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1057" w:type="dxa"/>
        <w:tblInd w:w="-497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6"/>
        <w:gridCol w:w="3978"/>
        <w:gridCol w:w="589"/>
        <w:gridCol w:w="709"/>
        <w:gridCol w:w="1276"/>
        <w:gridCol w:w="3969"/>
      </w:tblGrid>
      <w:tr w:rsidR="00D62B14" w:rsidRPr="00D62B14" w14:paraId="36D2B1E9" w14:textId="77777777" w:rsidTr="00D62B14">
        <w:trPr>
          <w:trHeight w:val="995"/>
        </w:trPr>
        <w:tc>
          <w:tcPr>
            <w:tcW w:w="11057" w:type="dxa"/>
            <w:gridSpan w:val="6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333399"/>
            <w:vAlign w:val="center"/>
            <w:hideMark/>
          </w:tcPr>
          <w:p w14:paraId="5A50087B" w14:textId="77777777" w:rsidR="00D710EB" w:rsidRDefault="00D62B14" w:rsidP="00D710EB">
            <w:pPr>
              <w:spacing w:line="276" w:lineRule="auto"/>
              <w:jc w:val="both"/>
              <w:rPr>
                <w:rFonts w:ascii="Calibri" w:hAnsi="Calibri" w:cs="Calibri"/>
                <w:b/>
                <w:bCs/>
                <w:color w:val="FFFFFF"/>
                <w:sz w:val="28"/>
                <w:szCs w:val="28"/>
              </w:rPr>
            </w:pPr>
            <w:r w:rsidRPr="00D62B14">
              <w:rPr>
                <w:rFonts w:ascii="Calibri" w:hAnsi="Calibri" w:cs="Calibri"/>
                <w:b/>
                <w:bCs/>
                <w:color w:val="FFFFFF"/>
                <w:sz w:val="28"/>
                <w:szCs w:val="28"/>
              </w:rPr>
              <w:t>MINISTERO DEL LAVORO E DELLE POLITICHE SOCIALI</w:t>
            </w:r>
            <w:r w:rsidR="00D710EB">
              <w:rPr>
                <w:rFonts w:ascii="Calibri" w:hAnsi="Calibri" w:cs="Calibri"/>
                <w:b/>
                <w:bCs/>
                <w:color w:val="FFFFFF"/>
                <w:sz w:val="28"/>
                <w:szCs w:val="28"/>
              </w:rPr>
              <w:t xml:space="preserve"> </w:t>
            </w:r>
          </w:p>
          <w:p w14:paraId="7E00C868" w14:textId="77777777" w:rsidR="00D710EB" w:rsidRDefault="00D62B14" w:rsidP="00D710EB">
            <w:pPr>
              <w:spacing w:line="276" w:lineRule="auto"/>
              <w:jc w:val="both"/>
              <w:rPr>
                <w:rFonts w:ascii="Garamond" w:hAnsi="Garamond"/>
                <w:b/>
                <w:bCs/>
                <w:sz w:val="36"/>
                <w:szCs w:val="36"/>
              </w:rPr>
            </w:pPr>
            <w:r w:rsidRPr="00D62B14">
              <w:rPr>
                <w:rFonts w:ascii="Calibri" w:hAnsi="Calibri" w:cs="Calibri"/>
                <w:b/>
                <w:bCs/>
                <w:color w:val="FFFFFF"/>
                <w:sz w:val="28"/>
                <w:szCs w:val="28"/>
              </w:rPr>
              <w:t xml:space="preserve">PNRR </w:t>
            </w:r>
            <w:r w:rsidR="00D710EB" w:rsidRPr="00D710EB">
              <w:rPr>
                <w:rFonts w:ascii="Calibri" w:hAnsi="Calibri" w:cs="Calibri"/>
                <w:b/>
                <w:bCs/>
                <w:color w:val="FFFFFF"/>
                <w:sz w:val="28"/>
                <w:szCs w:val="28"/>
              </w:rPr>
              <w:t xml:space="preserve">M7C1I10 – </w:t>
            </w:r>
            <w:proofErr w:type="spellStart"/>
            <w:r w:rsidR="00D710EB" w:rsidRPr="00D710EB">
              <w:rPr>
                <w:rFonts w:ascii="Calibri" w:hAnsi="Calibri" w:cs="Calibri"/>
                <w:b/>
                <w:bCs/>
                <w:color w:val="FFFFFF"/>
                <w:sz w:val="28"/>
                <w:szCs w:val="28"/>
              </w:rPr>
              <w:t>REPowerEU</w:t>
            </w:r>
            <w:proofErr w:type="spellEnd"/>
            <w:r w:rsidR="00D710EB" w:rsidRPr="00D710EB">
              <w:rPr>
                <w:rFonts w:ascii="Calibri" w:hAnsi="Calibri" w:cs="Calibri"/>
                <w:b/>
                <w:bCs/>
                <w:color w:val="FFFFFF"/>
                <w:sz w:val="28"/>
                <w:szCs w:val="28"/>
              </w:rPr>
              <w:t xml:space="preserve"> – “Progetti pilota sulle competenze Crescere Green”</w:t>
            </w:r>
          </w:p>
          <w:p w14:paraId="300B268D" w14:textId="76AA4AB4" w:rsidR="00D62B14" w:rsidRPr="00D710EB" w:rsidRDefault="00D62B14" w:rsidP="00D710EB">
            <w:pPr>
              <w:spacing w:line="276" w:lineRule="auto"/>
              <w:jc w:val="both"/>
              <w:rPr>
                <w:rFonts w:ascii="Garamond" w:hAnsi="Garamond"/>
                <w:b/>
                <w:bCs/>
                <w:sz w:val="36"/>
                <w:szCs w:val="36"/>
              </w:rPr>
            </w:pPr>
            <w:r w:rsidRPr="00D62B14">
              <w:rPr>
                <w:rFonts w:ascii="Calibri" w:hAnsi="Calibri" w:cs="Calibri"/>
                <w:b/>
                <w:bCs/>
                <w:color w:val="FFFFFF"/>
                <w:sz w:val="28"/>
                <w:szCs w:val="28"/>
              </w:rPr>
              <w:t>Unità di Missione PNRR - MLPS</w:t>
            </w:r>
          </w:p>
        </w:tc>
      </w:tr>
      <w:tr w:rsidR="00D62B14" w:rsidRPr="00D62B14" w14:paraId="37B76A39" w14:textId="77777777" w:rsidTr="00D62B14">
        <w:trPr>
          <w:trHeight w:val="1004"/>
        </w:trPr>
        <w:tc>
          <w:tcPr>
            <w:tcW w:w="1105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C000472" w14:textId="77777777" w:rsidR="00D62B14" w:rsidRPr="00D62B14" w:rsidRDefault="00D62B14" w:rsidP="00D62B14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sz w:val="28"/>
                <w:szCs w:val="28"/>
              </w:rPr>
            </w:pPr>
            <w:r w:rsidRPr="00D62B14">
              <w:rPr>
                <w:rFonts w:ascii="Calibri" w:hAnsi="Calibri" w:cs="Calibri"/>
                <w:b/>
                <w:bCs/>
                <w:sz w:val="28"/>
                <w:szCs w:val="28"/>
              </w:rPr>
              <w:t xml:space="preserve">Check List di </w:t>
            </w:r>
            <w:r w:rsidR="00FD39DE">
              <w:rPr>
                <w:rFonts w:ascii="Calibri" w:hAnsi="Calibri" w:cs="Calibri"/>
                <w:b/>
                <w:bCs/>
                <w:sz w:val="28"/>
                <w:szCs w:val="28"/>
              </w:rPr>
              <w:t xml:space="preserve">verifica della presenza degli </w:t>
            </w:r>
            <w:r w:rsidR="00FD39DE" w:rsidRPr="00FD39DE">
              <w:rPr>
                <w:rFonts w:ascii="Calibri" w:hAnsi="Calibri" w:cs="Calibri"/>
                <w:b/>
                <w:bCs/>
                <w:sz w:val="28"/>
                <w:szCs w:val="28"/>
              </w:rPr>
              <w:t>elementi informativi minimi che dovrebbero essere contenuti in un avviso pubblico finanziati dal PNRR</w:t>
            </w:r>
            <w:r w:rsidRPr="00D62B14">
              <w:rPr>
                <w:rFonts w:ascii="Calibri" w:hAnsi="Calibri" w:cs="Calibri"/>
                <w:b/>
                <w:bCs/>
                <w:i/>
                <w:iCs/>
                <w:sz w:val="28"/>
                <w:szCs w:val="28"/>
              </w:rPr>
              <w:br/>
            </w:r>
          </w:p>
        </w:tc>
      </w:tr>
      <w:tr w:rsidR="00D62B14" w:rsidRPr="00D62B14" w14:paraId="0F89F11F" w14:textId="77777777" w:rsidTr="00D62B14">
        <w:trPr>
          <w:trHeight w:val="1413"/>
        </w:trPr>
        <w:tc>
          <w:tcPr>
            <w:tcW w:w="11057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9BC84A9" w14:textId="77777777" w:rsidR="00D710EB" w:rsidRDefault="00D62B14" w:rsidP="00D710EB">
            <w:pPr>
              <w:spacing w:line="276" w:lineRule="auto"/>
              <w:jc w:val="both"/>
              <w:rPr>
                <w:rFonts w:ascii="Garamond" w:hAnsi="Garamond"/>
                <w:b/>
                <w:bCs/>
                <w:sz w:val="36"/>
                <w:szCs w:val="36"/>
              </w:rPr>
            </w:pPr>
            <w:r w:rsidRPr="008E42C5">
              <w:rPr>
                <w:rFonts w:ascii="Garamond" w:hAnsi="Garamond" w:cs="Calibri"/>
                <w:sz w:val="18"/>
                <w:szCs w:val="18"/>
              </w:rPr>
              <w:t xml:space="preserve">Misura: </w:t>
            </w:r>
            <w:r w:rsidR="00D710EB" w:rsidRPr="00D710EB">
              <w:rPr>
                <w:rFonts w:ascii="Garamond" w:hAnsi="Garamond" w:cs="Calibri"/>
                <w:sz w:val="18"/>
                <w:szCs w:val="18"/>
              </w:rPr>
              <w:t xml:space="preserve">M7C1I10 – </w:t>
            </w:r>
            <w:proofErr w:type="spellStart"/>
            <w:r w:rsidR="00D710EB" w:rsidRPr="00D710EB">
              <w:rPr>
                <w:rFonts w:ascii="Garamond" w:hAnsi="Garamond" w:cs="Calibri"/>
                <w:sz w:val="18"/>
                <w:szCs w:val="18"/>
              </w:rPr>
              <w:t>REPowerEU</w:t>
            </w:r>
            <w:proofErr w:type="spellEnd"/>
            <w:r w:rsidR="00D710EB" w:rsidRPr="00D710EB">
              <w:rPr>
                <w:rFonts w:ascii="Garamond" w:hAnsi="Garamond" w:cs="Calibri"/>
                <w:sz w:val="18"/>
                <w:szCs w:val="18"/>
              </w:rPr>
              <w:t xml:space="preserve"> – “Progetti pilota sulle competenze Crescere Green”</w:t>
            </w:r>
          </w:p>
          <w:p w14:paraId="1272DA43" w14:textId="508A0D9E" w:rsidR="00FD39DE" w:rsidRPr="00D710EB" w:rsidRDefault="00FD39DE" w:rsidP="00D710EB">
            <w:pPr>
              <w:spacing w:line="276" w:lineRule="auto"/>
              <w:jc w:val="both"/>
              <w:rPr>
                <w:rFonts w:ascii="Garamond" w:hAnsi="Garamond"/>
                <w:b/>
                <w:bCs/>
                <w:sz w:val="36"/>
                <w:szCs w:val="36"/>
              </w:rPr>
            </w:pPr>
            <w:r w:rsidRPr="008E42C5">
              <w:rPr>
                <w:rFonts w:ascii="Garamond" w:hAnsi="Garamond" w:cs="Calibri"/>
                <w:sz w:val="18"/>
                <w:szCs w:val="18"/>
              </w:rPr>
              <w:t>Soggetti Attuatore:</w:t>
            </w:r>
            <w:r w:rsidR="00911C86">
              <w:rPr>
                <w:rFonts w:ascii="Garamond" w:hAnsi="Garamond" w:cs="Calibri"/>
                <w:sz w:val="18"/>
                <w:szCs w:val="18"/>
              </w:rPr>
              <w:t xml:space="preserve"> </w:t>
            </w:r>
            <w:r w:rsidR="00D710EB">
              <w:rPr>
                <w:rFonts w:ascii="Garamond" w:hAnsi="Garamond" w:cs="Calibri"/>
                <w:sz w:val="18"/>
                <w:szCs w:val="18"/>
              </w:rPr>
              <w:t>MLPS</w:t>
            </w:r>
          </w:p>
          <w:p w14:paraId="38015B7F" w14:textId="77777777" w:rsidR="00D710EB" w:rsidRPr="00D710EB" w:rsidRDefault="00FD39DE" w:rsidP="00D710EB">
            <w:pPr>
              <w:spacing w:after="0" w:line="240" w:lineRule="auto"/>
              <w:rPr>
                <w:rFonts w:ascii="Garamond" w:hAnsi="Garamond" w:cs="Calibri"/>
                <w:b/>
                <w:bCs/>
                <w:sz w:val="18"/>
                <w:szCs w:val="18"/>
              </w:rPr>
            </w:pPr>
            <w:r w:rsidRPr="008E42C5">
              <w:rPr>
                <w:rFonts w:ascii="Garamond" w:hAnsi="Garamond" w:cs="Calibri"/>
                <w:sz w:val="18"/>
                <w:szCs w:val="18"/>
              </w:rPr>
              <w:t xml:space="preserve">Documento: </w:t>
            </w:r>
            <w:r w:rsidR="00D710EB" w:rsidRPr="00D710EB">
              <w:rPr>
                <w:rFonts w:ascii="Garamond" w:hAnsi="Garamond" w:cs="Calibri"/>
                <w:sz w:val="18"/>
                <w:szCs w:val="18"/>
              </w:rPr>
              <w:t xml:space="preserve">Avviso pubblico per l’attuazione del “Progetto pilota sulle competenze Crescere Green” da finanziare nell’ambito del Piano Nazionale di Ripresa e Resilienza (PNRR), </w:t>
            </w:r>
            <w:bookmarkStart w:id="0" w:name="_Hlk98839688"/>
            <w:r w:rsidR="00D710EB" w:rsidRPr="00D710EB">
              <w:rPr>
                <w:rFonts w:ascii="Garamond" w:hAnsi="Garamond" w:cs="Calibri"/>
                <w:sz w:val="18"/>
                <w:szCs w:val="18"/>
              </w:rPr>
              <w:t xml:space="preserve">Missione 7 – </w:t>
            </w:r>
            <w:proofErr w:type="spellStart"/>
            <w:r w:rsidR="00D710EB" w:rsidRPr="00D710EB">
              <w:rPr>
                <w:rFonts w:ascii="Garamond" w:hAnsi="Garamond" w:cs="Calibri"/>
                <w:sz w:val="18"/>
                <w:szCs w:val="18"/>
              </w:rPr>
              <w:t>RepowerEU</w:t>
            </w:r>
            <w:proofErr w:type="spellEnd"/>
            <w:r w:rsidR="00D710EB" w:rsidRPr="00D710EB">
              <w:rPr>
                <w:rFonts w:ascii="Garamond" w:hAnsi="Garamond" w:cs="Calibri"/>
                <w:sz w:val="18"/>
                <w:szCs w:val="18"/>
              </w:rPr>
              <w:t>, Investimento 10 “Progetti pilota sulle competenze Crescere Green”</w:t>
            </w:r>
            <w:bookmarkEnd w:id="0"/>
            <w:r w:rsidR="00D710EB" w:rsidRPr="00D710EB">
              <w:rPr>
                <w:rFonts w:ascii="Garamond" w:hAnsi="Garamond" w:cs="Calibri"/>
                <w:sz w:val="18"/>
                <w:szCs w:val="18"/>
              </w:rPr>
              <w:t>, finanziato dall’Unione europea – Next Generation EU</w:t>
            </w:r>
          </w:p>
          <w:p w14:paraId="5B2BEFBD" w14:textId="271FF95F" w:rsidR="00FD39DE" w:rsidRDefault="00FD39DE" w:rsidP="00504B31">
            <w:pPr>
              <w:spacing w:after="0" w:line="240" w:lineRule="auto"/>
              <w:rPr>
                <w:rFonts w:ascii="Garamond" w:hAnsi="Garamond" w:cs="Calibri"/>
                <w:sz w:val="18"/>
                <w:szCs w:val="18"/>
              </w:rPr>
            </w:pPr>
          </w:p>
          <w:p w14:paraId="40B48D10" w14:textId="77777777" w:rsidR="00504B31" w:rsidRPr="00504B31" w:rsidRDefault="00504B31" w:rsidP="00504B31">
            <w:pPr>
              <w:spacing w:after="0" w:line="240" w:lineRule="auto"/>
              <w:rPr>
                <w:rFonts w:ascii="Garamond" w:hAnsi="Garamond" w:cs="Calibri"/>
                <w:sz w:val="18"/>
                <w:szCs w:val="18"/>
              </w:rPr>
            </w:pPr>
          </w:p>
          <w:tbl>
            <w:tblPr>
              <w:tblStyle w:val="Grigliatabella"/>
              <w:tblW w:w="12971" w:type="dxa"/>
              <w:tblLayout w:type="fixed"/>
              <w:tblLook w:val="04A0" w:firstRow="1" w:lastRow="0" w:firstColumn="1" w:lastColumn="0" w:noHBand="0" w:noVBand="1"/>
            </w:tblPr>
            <w:tblGrid>
              <w:gridCol w:w="236"/>
              <w:gridCol w:w="6630"/>
              <w:gridCol w:w="425"/>
              <w:gridCol w:w="426"/>
              <w:gridCol w:w="425"/>
              <w:gridCol w:w="2767"/>
              <w:gridCol w:w="2055"/>
              <w:gridCol w:w="7"/>
            </w:tblGrid>
            <w:tr w:rsidR="00504B31" w:rsidRPr="008E42C5" w14:paraId="30AF5809" w14:textId="77777777" w:rsidTr="00504B31">
              <w:tc>
                <w:tcPr>
                  <w:tcW w:w="6866" w:type="dxa"/>
                  <w:gridSpan w:val="2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0070C0"/>
                  <w:vAlign w:val="center"/>
                </w:tcPr>
                <w:p w14:paraId="3F9916BA" w14:textId="77777777" w:rsidR="00504B31" w:rsidRPr="008E42C5" w:rsidRDefault="00504B31" w:rsidP="00747F75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  <w:r w:rsidRPr="008E42C5">
                    <w:rPr>
                      <w:rFonts w:ascii="Garamond" w:hAnsi="Garamond" w:cs="Calibri"/>
                      <w:sz w:val="18"/>
                      <w:szCs w:val="18"/>
                    </w:rPr>
                    <w:t>PUNTI DI CONTROLLO</w:t>
                  </w:r>
                </w:p>
              </w:tc>
              <w:tc>
                <w:tcPr>
                  <w:tcW w:w="1276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F09BB14" w14:textId="77777777" w:rsidR="00504B31" w:rsidRPr="008E42C5" w:rsidRDefault="00504B31" w:rsidP="00747F75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  <w:r>
                    <w:rPr>
                      <w:rFonts w:ascii="Garamond" w:hAnsi="Garamond" w:cs="Calibri"/>
                      <w:sz w:val="18"/>
                      <w:szCs w:val="18"/>
                    </w:rPr>
                    <w:t>ESITO</w:t>
                  </w:r>
                </w:p>
              </w:tc>
              <w:tc>
                <w:tcPr>
                  <w:tcW w:w="27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9F30AFB" w14:textId="77777777" w:rsidR="00504B31" w:rsidRPr="00747F75" w:rsidRDefault="00504B31" w:rsidP="00747F75">
                  <w:pPr>
                    <w:jc w:val="center"/>
                    <w:rPr>
                      <w:rFonts w:ascii="Garamond" w:hAnsi="Garamond" w:cs="Calibri"/>
                      <w:i/>
                      <w:iCs/>
                      <w:sz w:val="18"/>
                      <w:szCs w:val="18"/>
                    </w:rPr>
                  </w:pPr>
                </w:p>
              </w:tc>
              <w:tc>
                <w:tcPr>
                  <w:tcW w:w="206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35AE27A" w14:textId="21AB0BDE" w:rsidR="00504B31" w:rsidRPr="00747F75" w:rsidRDefault="00504B31" w:rsidP="00747F75">
                  <w:pPr>
                    <w:jc w:val="center"/>
                    <w:rPr>
                      <w:rFonts w:ascii="Garamond" w:hAnsi="Garamond" w:cs="Calibri"/>
                      <w:i/>
                      <w:iCs/>
                      <w:sz w:val="18"/>
                      <w:szCs w:val="18"/>
                    </w:rPr>
                  </w:pPr>
                  <w:r w:rsidRPr="00747F75">
                    <w:rPr>
                      <w:rFonts w:ascii="Garamond" w:hAnsi="Garamond" w:cs="Calibri"/>
                      <w:i/>
                      <w:iCs/>
                      <w:sz w:val="18"/>
                      <w:szCs w:val="18"/>
                    </w:rPr>
                    <w:t>note</w:t>
                  </w:r>
                </w:p>
              </w:tc>
            </w:tr>
            <w:tr w:rsidR="00504B31" w:rsidRPr="008E42C5" w14:paraId="154851A8" w14:textId="77777777" w:rsidTr="00504B31">
              <w:tc>
                <w:tcPr>
                  <w:tcW w:w="6866" w:type="dxa"/>
                  <w:gridSpan w:val="2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0070C0"/>
                </w:tcPr>
                <w:p w14:paraId="51D11275" w14:textId="77777777" w:rsidR="00504B31" w:rsidRPr="008E42C5" w:rsidRDefault="00504B31" w:rsidP="008E42C5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CBDED64" w14:textId="77777777" w:rsidR="00504B31" w:rsidRPr="00747F75" w:rsidRDefault="00504B31" w:rsidP="00747F75">
                  <w:pPr>
                    <w:jc w:val="center"/>
                    <w:rPr>
                      <w:rFonts w:ascii="Garamond" w:hAnsi="Garamond" w:cs="Calibri"/>
                      <w:sz w:val="16"/>
                      <w:szCs w:val="16"/>
                    </w:rPr>
                  </w:pPr>
                  <w:r w:rsidRPr="00747F75">
                    <w:rPr>
                      <w:rFonts w:ascii="Garamond" w:hAnsi="Garamond" w:cs="Calibri"/>
                      <w:sz w:val="16"/>
                      <w:szCs w:val="16"/>
                    </w:rPr>
                    <w:t>si</w:t>
                  </w:r>
                </w:p>
              </w:tc>
              <w:tc>
                <w:tcPr>
                  <w:tcW w:w="4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D48FBD4" w14:textId="77777777" w:rsidR="00504B31" w:rsidRPr="00747F75" w:rsidRDefault="00504B31" w:rsidP="00747F75">
                  <w:pPr>
                    <w:jc w:val="center"/>
                    <w:rPr>
                      <w:rFonts w:ascii="Garamond" w:hAnsi="Garamond" w:cs="Calibri"/>
                      <w:sz w:val="16"/>
                      <w:szCs w:val="16"/>
                    </w:rPr>
                  </w:pPr>
                  <w:r w:rsidRPr="00747F75">
                    <w:rPr>
                      <w:rFonts w:ascii="Garamond" w:hAnsi="Garamond" w:cs="Calibri"/>
                      <w:sz w:val="16"/>
                      <w:szCs w:val="16"/>
                    </w:rPr>
                    <w:t>no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3F1E06F" w14:textId="77777777" w:rsidR="00504B31" w:rsidRPr="00747F75" w:rsidRDefault="00504B31" w:rsidP="00747F75">
                  <w:pPr>
                    <w:jc w:val="center"/>
                    <w:rPr>
                      <w:rFonts w:ascii="Garamond" w:hAnsi="Garamond" w:cs="Calibri"/>
                      <w:sz w:val="16"/>
                      <w:szCs w:val="16"/>
                    </w:rPr>
                  </w:pPr>
                  <w:proofErr w:type="spellStart"/>
                  <w:r w:rsidRPr="00747F75">
                    <w:rPr>
                      <w:rFonts w:ascii="Garamond" w:hAnsi="Garamond" w:cs="Calibri"/>
                      <w:sz w:val="16"/>
                      <w:szCs w:val="16"/>
                    </w:rPr>
                    <w:t>n.a</w:t>
                  </w:r>
                  <w:proofErr w:type="spellEnd"/>
                </w:p>
              </w:tc>
              <w:tc>
                <w:tcPr>
                  <w:tcW w:w="27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DCED206" w14:textId="77777777" w:rsidR="00504B31" w:rsidRPr="008E42C5" w:rsidRDefault="00504B31" w:rsidP="00D62B14">
                  <w:pPr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206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13BFC3C" w14:textId="3BF91607" w:rsidR="00504B31" w:rsidRPr="008E42C5" w:rsidRDefault="00504B31" w:rsidP="00D62B14">
                  <w:pPr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</w:tr>
            <w:tr w:rsidR="00504B31" w:rsidRPr="008E42C5" w14:paraId="7A3C551E" w14:textId="77777777" w:rsidTr="00504B31">
              <w:trPr>
                <w:gridAfter w:val="1"/>
                <w:wAfter w:w="7" w:type="dxa"/>
              </w:trPr>
              <w:tc>
                <w:tcPr>
                  <w:tcW w:w="8142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EEAF6" w:themeFill="accent5" w:themeFillTint="33"/>
                </w:tcPr>
                <w:p w14:paraId="127154EE" w14:textId="3C1A8D43" w:rsidR="00504B31" w:rsidRPr="008E42C5" w:rsidRDefault="00504B31" w:rsidP="00747F75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  <w:r w:rsidRPr="008E42C5">
                    <w:rPr>
                      <w:rFonts w:ascii="Garamond" w:hAnsi="Garamond" w:cs="Calibri"/>
                      <w:sz w:val="18"/>
                      <w:szCs w:val="18"/>
                    </w:rPr>
                    <w:t>Finalità e ambito di applicazione</w:t>
                  </w:r>
                </w:p>
              </w:tc>
              <w:tc>
                <w:tcPr>
                  <w:tcW w:w="27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19CE09C" w14:textId="77777777" w:rsidR="00504B31" w:rsidRPr="008E42C5" w:rsidRDefault="00504B31" w:rsidP="00D62B14">
                  <w:pPr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20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0D3D919" w14:textId="625C14F5" w:rsidR="00504B31" w:rsidRPr="008E42C5" w:rsidRDefault="00504B31" w:rsidP="00D62B14">
                  <w:pPr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</w:tr>
            <w:tr w:rsidR="00504B31" w:rsidRPr="008E42C5" w14:paraId="0DE59A71" w14:textId="77777777" w:rsidTr="00504B31"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79A5336" w14:textId="77777777" w:rsidR="00504B31" w:rsidRPr="003A1D6E" w:rsidRDefault="00504B31" w:rsidP="00D62B14">
                  <w:pPr>
                    <w:rPr>
                      <w:rFonts w:ascii="Garamond" w:hAnsi="Garamond" w:cs="Calibri"/>
                      <w:sz w:val="16"/>
                      <w:szCs w:val="16"/>
                    </w:rPr>
                  </w:pPr>
                  <w:r w:rsidRPr="003A1D6E">
                    <w:rPr>
                      <w:rFonts w:ascii="Garamond" w:hAnsi="Garamond" w:cs="Calibri"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66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6772D6F" w14:textId="708A2B95" w:rsidR="00504B31" w:rsidRPr="008E42C5" w:rsidRDefault="00504B31" w:rsidP="00D62B14">
                  <w:pPr>
                    <w:rPr>
                      <w:rFonts w:ascii="Garamond" w:hAnsi="Garamond" w:cs="Calibri"/>
                      <w:sz w:val="18"/>
                      <w:szCs w:val="18"/>
                    </w:rPr>
                  </w:pPr>
                  <w:r w:rsidRPr="008E42C5">
                    <w:rPr>
                      <w:rFonts w:ascii="Garamond" w:hAnsi="Garamond" w:cs="Calibri"/>
                      <w:sz w:val="18"/>
                      <w:szCs w:val="18"/>
                    </w:rPr>
                    <w:t>Presenza dei loghi</w:t>
                  </w:r>
                  <w:r w:rsidR="00D710EB">
                    <w:rPr>
                      <w:rFonts w:ascii="Garamond" w:hAnsi="Garamond" w:cs="Calibri"/>
                      <w:sz w:val="18"/>
                      <w:szCs w:val="18"/>
                    </w:rPr>
                    <w:t xml:space="preserve"> </w:t>
                  </w:r>
                  <w:r w:rsidRPr="008E42C5">
                    <w:rPr>
                      <w:rFonts w:ascii="Garamond" w:hAnsi="Garamond" w:cs="Calibri"/>
                      <w:sz w:val="18"/>
                      <w:szCs w:val="18"/>
                    </w:rPr>
                    <w:t>e esplicito riferimento al finanziamento da parte dell’Unione europea e all’iniziativa Next Generation EU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516EE0A" w14:textId="3EE369C6" w:rsidR="00504B31" w:rsidRPr="008E42C5" w:rsidRDefault="00504B31" w:rsidP="00504B31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4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BB6D311" w14:textId="77777777" w:rsidR="00504B31" w:rsidRPr="008E42C5" w:rsidRDefault="00504B31" w:rsidP="00504B31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FCC206B" w14:textId="77777777" w:rsidR="00504B31" w:rsidRPr="008E42C5" w:rsidRDefault="00504B31" w:rsidP="00504B31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27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972134E" w14:textId="77777777" w:rsidR="00504B31" w:rsidRPr="00F858DB" w:rsidRDefault="00504B31" w:rsidP="00504B31">
                  <w:pPr>
                    <w:jc w:val="center"/>
                    <w:rPr>
                      <w:rFonts w:ascii="Garamond" w:hAnsi="Garamond" w:cs="Calibri"/>
                      <w:sz w:val="16"/>
                      <w:szCs w:val="16"/>
                    </w:rPr>
                  </w:pPr>
                </w:p>
              </w:tc>
              <w:tc>
                <w:tcPr>
                  <w:tcW w:w="206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504A2C8" w14:textId="7A617FD5" w:rsidR="00504B31" w:rsidRPr="00F858DB" w:rsidRDefault="00504B31" w:rsidP="00D62B14">
                  <w:pPr>
                    <w:rPr>
                      <w:rFonts w:ascii="Garamond" w:hAnsi="Garamond" w:cs="Calibri"/>
                      <w:sz w:val="16"/>
                      <w:szCs w:val="16"/>
                    </w:rPr>
                  </w:pPr>
                </w:p>
              </w:tc>
            </w:tr>
            <w:tr w:rsidR="00504B31" w:rsidRPr="008E42C5" w14:paraId="0F0CA534" w14:textId="77777777" w:rsidTr="00504B31"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EBA1304" w14:textId="639C3B9A" w:rsidR="00504B31" w:rsidRPr="003A1D6E" w:rsidRDefault="00D710EB" w:rsidP="00D62B14">
                  <w:pPr>
                    <w:rPr>
                      <w:rFonts w:ascii="Garamond" w:hAnsi="Garamond" w:cs="Calibri"/>
                      <w:sz w:val="16"/>
                      <w:szCs w:val="16"/>
                    </w:rPr>
                  </w:pPr>
                  <w:r>
                    <w:rPr>
                      <w:rFonts w:ascii="Garamond" w:hAnsi="Garamond" w:cs="Calibri"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66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378781E" w14:textId="77777777" w:rsidR="00504B31" w:rsidRPr="008E42C5" w:rsidRDefault="00504B31" w:rsidP="00D62B14">
                  <w:pPr>
                    <w:rPr>
                      <w:rFonts w:ascii="Garamond" w:hAnsi="Garamond" w:cs="Calibri"/>
                      <w:sz w:val="18"/>
                      <w:szCs w:val="18"/>
                    </w:rPr>
                  </w:pPr>
                  <w:r w:rsidRPr="008E42C5">
                    <w:rPr>
                      <w:rFonts w:ascii="Garamond" w:hAnsi="Garamond" w:cs="Calibri"/>
                      <w:sz w:val="18"/>
                      <w:szCs w:val="18"/>
                    </w:rPr>
                    <w:t>Le previsioni contenute nell'avviso sono coerenti con i principi e le priorità generali del PNRR (Regolamento (UE) 2021/241).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FA4CD72" w14:textId="355DB69C" w:rsidR="00504B31" w:rsidRPr="008E42C5" w:rsidRDefault="00504B31" w:rsidP="00504B31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4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06A713E" w14:textId="77777777" w:rsidR="00504B31" w:rsidRPr="008E42C5" w:rsidRDefault="00504B31" w:rsidP="00504B31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E8747C5" w14:textId="77777777" w:rsidR="00504B31" w:rsidRPr="008E42C5" w:rsidRDefault="00504B31" w:rsidP="00504B31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27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CF3288E" w14:textId="77777777" w:rsidR="00504B31" w:rsidRPr="008E42C5" w:rsidRDefault="00504B31" w:rsidP="00504B31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206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6D907CA" w14:textId="47BE5C99" w:rsidR="00504B31" w:rsidRPr="008E42C5" w:rsidRDefault="00504B31" w:rsidP="00D62B14">
                  <w:pPr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</w:tr>
            <w:tr w:rsidR="00504B31" w:rsidRPr="008E42C5" w14:paraId="24293EFA" w14:textId="77777777" w:rsidTr="00504B31"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32A870A" w14:textId="77777777" w:rsidR="00504B31" w:rsidRPr="003A1D6E" w:rsidRDefault="00504B31" w:rsidP="00D62B14">
                  <w:pPr>
                    <w:rPr>
                      <w:rFonts w:ascii="Garamond" w:hAnsi="Garamond" w:cs="Calibri"/>
                      <w:sz w:val="16"/>
                      <w:szCs w:val="16"/>
                    </w:rPr>
                  </w:pPr>
                  <w:r w:rsidRPr="003A1D6E">
                    <w:rPr>
                      <w:rFonts w:ascii="Garamond" w:hAnsi="Garamond" w:cs="Calibri"/>
                      <w:sz w:val="16"/>
                      <w:szCs w:val="16"/>
                    </w:rPr>
                    <w:t>4</w:t>
                  </w:r>
                </w:p>
              </w:tc>
              <w:tc>
                <w:tcPr>
                  <w:tcW w:w="66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18B91F4" w14:textId="44E0009F" w:rsidR="00504B31" w:rsidRPr="008E42C5" w:rsidRDefault="00504B31" w:rsidP="00D62B14">
                  <w:pPr>
                    <w:rPr>
                      <w:rFonts w:ascii="Garamond" w:hAnsi="Garamond" w:cs="Calibri"/>
                      <w:sz w:val="18"/>
                      <w:szCs w:val="18"/>
                    </w:rPr>
                  </w:pPr>
                  <w:r w:rsidRPr="008E42C5">
                    <w:rPr>
                      <w:rFonts w:ascii="Garamond" w:hAnsi="Garamond" w:cs="Calibri"/>
                      <w:sz w:val="18"/>
                      <w:szCs w:val="18"/>
                    </w:rPr>
                    <w:t xml:space="preserve">L'avviso riporta correttamente i Target nazionali </w:t>
                  </w:r>
                  <w:r w:rsidR="00D710EB">
                    <w:rPr>
                      <w:rFonts w:ascii="Garamond" w:hAnsi="Garamond" w:cs="Calibri"/>
                      <w:sz w:val="18"/>
                      <w:szCs w:val="18"/>
                    </w:rPr>
                    <w:t>associati all’Investimento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26B1948" w14:textId="673344CD" w:rsidR="00504B31" w:rsidRPr="008E42C5" w:rsidRDefault="00504B31" w:rsidP="00504B31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4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1B59841" w14:textId="77777777" w:rsidR="00504B31" w:rsidRPr="008E42C5" w:rsidRDefault="00504B31" w:rsidP="00504B31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E9EB8D3" w14:textId="77777777" w:rsidR="00504B31" w:rsidRPr="008E42C5" w:rsidRDefault="00504B31" w:rsidP="00504B31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27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170AE99" w14:textId="77777777" w:rsidR="00504B31" w:rsidRPr="008E42C5" w:rsidRDefault="00504B31" w:rsidP="00504B31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206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A254DE0" w14:textId="4767BAA9" w:rsidR="00504B31" w:rsidRPr="008E42C5" w:rsidRDefault="00504B31" w:rsidP="00D62B14">
                  <w:pPr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</w:tr>
            <w:tr w:rsidR="00504B31" w:rsidRPr="008E42C5" w14:paraId="277473E7" w14:textId="77777777" w:rsidTr="00504B31">
              <w:tc>
                <w:tcPr>
                  <w:tcW w:w="8142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EEAF6" w:themeFill="accent5" w:themeFillTint="33"/>
                  <w:vAlign w:val="center"/>
                </w:tcPr>
                <w:p w14:paraId="5D61C3ED" w14:textId="4C232C4B" w:rsidR="00504B31" w:rsidRPr="008E42C5" w:rsidRDefault="00504B31" w:rsidP="00504B31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  <w:r w:rsidRPr="008E42C5">
                    <w:rPr>
                      <w:rFonts w:ascii="Garamond" w:hAnsi="Garamond" w:cs="Calibri"/>
                      <w:sz w:val="18"/>
                      <w:szCs w:val="18"/>
                    </w:rPr>
                    <w:t xml:space="preserve"> Riferimenti Normativi</w:t>
                  </w:r>
                </w:p>
              </w:tc>
              <w:tc>
                <w:tcPr>
                  <w:tcW w:w="27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D3E2B41" w14:textId="77777777" w:rsidR="00504B31" w:rsidRPr="008E42C5" w:rsidRDefault="00504B31" w:rsidP="00504B31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206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AA64367" w14:textId="0AE70F2F" w:rsidR="00504B31" w:rsidRPr="008E42C5" w:rsidRDefault="00504B31" w:rsidP="00D62B14">
                  <w:pPr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</w:tr>
            <w:tr w:rsidR="00504B31" w:rsidRPr="008E42C5" w14:paraId="32B5CE58" w14:textId="77777777" w:rsidTr="00504B31"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98F2236" w14:textId="77777777" w:rsidR="00504B31" w:rsidRPr="008E42C5" w:rsidRDefault="00504B31" w:rsidP="00D62B14">
                  <w:pPr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66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203B6C" w14:textId="77777777" w:rsidR="00504B31" w:rsidRPr="008E42C5" w:rsidRDefault="00504B31" w:rsidP="00D62B14">
                  <w:pPr>
                    <w:rPr>
                      <w:rFonts w:ascii="Garamond" w:hAnsi="Garamond" w:cs="Calibri"/>
                      <w:sz w:val="18"/>
                      <w:szCs w:val="18"/>
                    </w:rPr>
                  </w:pPr>
                  <w:r w:rsidRPr="008E42C5">
                    <w:rPr>
                      <w:rFonts w:ascii="Garamond" w:hAnsi="Garamond" w:cs="Calibri"/>
                      <w:sz w:val="18"/>
                      <w:szCs w:val="18"/>
                    </w:rPr>
                    <w:t>L'Avviso riporta le disposizioni normative generali e specifiche nazionali, comunitarie e regionali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69474DA" w14:textId="34E36D46" w:rsidR="00504B31" w:rsidRPr="008E42C5" w:rsidRDefault="00504B31" w:rsidP="00504B31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4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853A823" w14:textId="66BF08B2" w:rsidR="00504B31" w:rsidRPr="008E42C5" w:rsidRDefault="00504B31" w:rsidP="00504B31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C66117E" w14:textId="77777777" w:rsidR="00504B31" w:rsidRPr="008E42C5" w:rsidRDefault="00504B31" w:rsidP="00504B31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27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056CEC5" w14:textId="6084B1F2" w:rsidR="00504B31" w:rsidRPr="00F858DB" w:rsidRDefault="00504B31" w:rsidP="00504B31">
                  <w:pPr>
                    <w:jc w:val="center"/>
                    <w:rPr>
                      <w:rFonts w:ascii="Garamond" w:hAnsi="Garamond" w:cs="Calibri"/>
                      <w:sz w:val="16"/>
                      <w:szCs w:val="16"/>
                    </w:rPr>
                  </w:pPr>
                </w:p>
              </w:tc>
              <w:tc>
                <w:tcPr>
                  <w:tcW w:w="206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2B9F342" w14:textId="350E4AC2" w:rsidR="00504B31" w:rsidRPr="008E42C5" w:rsidRDefault="00504B31" w:rsidP="00D62B14">
                  <w:pPr>
                    <w:rPr>
                      <w:rFonts w:ascii="Garamond" w:hAnsi="Garamond" w:cs="Calibri"/>
                      <w:sz w:val="18"/>
                      <w:szCs w:val="18"/>
                    </w:rPr>
                  </w:pPr>
                  <w:r w:rsidRPr="00F858DB">
                    <w:rPr>
                      <w:rFonts w:ascii="Garamond" w:hAnsi="Garamond" w:cs="Calibri"/>
                      <w:sz w:val="16"/>
                      <w:szCs w:val="16"/>
                    </w:rPr>
                    <w:t xml:space="preserve">Correttamente integrato a seguito di nota prot. n. </w:t>
                  </w:r>
                  <w:r>
                    <w:rPr>
                      <w:rFonts w:ascii="Garamond" w:hAnsi="Garamond" w:cs="Calibri"/>
                      <w:sz w:val="16"/>
                      <w:szCs w:val="16"/>
                    </w:rPr>
                    <w:t>233 del 28.02.2023</w:t>
                  </w:r>
                </w:p>
              </w:tc>
            </w:tr>
            <w:tr w:rsidR="00504B31" w:rsidRPr="008E42C5" w14:paraId="717C5091" w14:textId="77777777" w:rsidTr="00504B31">
              <w:tc>
                <w:tcPr>
                  <w:tcW w:w="8142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EEAF6" w:themeFill="accent5" w:themeFillTint="33"/>
                  <w:vAlign w:val="center"/>
                </w:tcPr>
                <w:p w14:paraId="03B9D5A0" w14:textId="5CD9B3F9" w:rsidR="00504B31" w:rsidRPr="008E42C5" w:rsidRDefault="00504B31" w:rsidP="00504B31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  <w:r w:rsidRPr="008E42C5">
                    <w:rPr>
                      <w:rFonts w:ascii="Garamond" w:hAnsi="Garamond" w:cs="Calibri"/>
                      <w:sz w:val="18"/>
                      <w:szCs w:val="18"/>
                    </w:rPr>
                    <w:t xml:space="preserve"> Definizioni</w:t>
                  </w:r>
                </w:p>
              </w:tc>
              <w:tc>
                <w:tcPr>
                  <w:tcW w:w="27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963D2D1" w14:textId="77777777" w:rsidR="00504B31" w:rsidRPr="008E42C5" w:rsidRDefault="00504B31" w:rsidP="00504B31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206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B450277" w14:textId="1D470A53" w:rsidR="00504B31" w:rsidRPr="008E42C5" w:rsidRDefault="00504B31" w:rsidP="00D62B14">
                  <w:pPr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</w:tr>
            <w:tr w:rsidR="00504B31" w:rsidRPr="008E42C5" w14:paraId="4E3824D3" w14:textId="77777777" w:rsidTr="00504B31"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92BB380" w14:textId="77777777" w:rsidR="00504B31" w:rsidRPr="008E42C5" w:rsidRDefault="00504B31" w:rsidP="00D62B14">
                  <w:pPr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66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C9213D6" w14:textId="77777777" w:rsidR="00504B31" w:rsidRPr="008E42C5" w:rsidRDefault="00504B31" w:rsidP="00D62B14">
                  <w:pPr>
                    <w:rPr>
                      <w:rFonts w:ascii="Garamond" w:hAnsi="Garamond" w:cs="Calibri"/>
                      <w:sz w:val="18"/>
                      <w:szCs w:val="18"/>
                    </w:rPr>
                  </w:pPr>
                  <w:r w:rsidRPr="008E42C5">
                    <w:rPr>
                      <w:rFonts w:ascii="Garamond" w:hAnsi="Garamond" w:cs="Calibri"/>
                      <w:sz w:val="18"/>
                      <w:szCs w:val="18"/>
                    </w:rPr>
                    <w:t>L'Avviso riporta definizioni chiare della terminologia adoperata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B0FC684" w14:textId="13E3F97D" w:rsidR="00504B31" w:rsidRPr="008E42C5" w:rsidRDefault="00504B31" w:rsidP="00504B31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4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73FA4A0" w14:textId="77777777" w:rsidR="00504B31" w:rsidRPr="008E42C5" w:rsidRDefault="00504B31" w:rsidP="00504B31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F9B4C8A" w14:textId="77777777" w:rsidR="00504B31" w:rsidRPr="008E42C5" w:rsidRDefault="00504B31" w:rsidP="00504B31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27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8C24937" w14:textId="77777777" w:rsidR="00504B31" w:rsidRPr="008E42C5" w:rsidRDefault="00504B31" w:rsidP="00504B31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206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3D42FBD" w14:textId="159B7ACA" w:rsidR="00504B31" w:rsidRPr="008E42C5" w:rsidRDefault="00504B31" w:rsidP="00D62B14">
                  <w:pPr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</w:tr>
            <w:tr w:rsidR="00504B31" w:rsidRPr="008E42C5" w14:paraId="0F42F0EB" w14:textId="77777777" w:rsidTr="00504B31">
              <w:tc>
                <w:tcPr>
                  <w:tcW w:w="8142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EEAF6" w:themeFill="accent5" w:themeFillTint="33"/>
                  <w:vAlign w:val="center"/>
                </w:tcPr>
                <w:p w14:paraId="5AE99136" w14:textId="2A0484CD" w:rsidR="00504B31" w:rsidRPr="008E42C5" w:rsidRDefault="00504B31" w:rsidP="00504B31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  <w:r w:rsidRPr="008E42C5">
                    <w:rPr>
                      <w:rFonts w:ascii="Garamond" w:hAnsi="Garamond" w:cs="Calibri"/>
                      <w:sz w:val="18"/>
                      <w:szCs w:val="18"/>
                    </w:rPr>
                    <w:t>Dotazione finanziaria</w:t>
                  </w:r>
                </w:p>
              </w:tc>
              <w:tc>
                <w:tcPr>
                  <w:tcW w:w="27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3BCA603" w14:textId="77777777" w:rsidR="00504B31" w:rsidRPr="008E42C5" w:rsidRDefault="00504B31" w:rsidP="00504B31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206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D74A74C" w14:textId="207F6E71" w:rsidR="00504B31" w:rsidRPr="008E42C5" w:rsidRDefault="00504B31" w:rsidP="00D62B14">
                  <w:pPr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</w:tr>
            <w:tr w:rsidR="00AB1A9E" w:rsidRPr="008E42C5" w14:paraId="12DAD2AD" w14:textId="77777777" w:rsidTr="00504B31"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782D5CB" w14:textId="77777777" w:rsidR="00AB1A9E" w:rsidRPr="008E42C5" w:rsidRDefault="00AB1A9E" w:rsidP="00AB1A9E">
                  <w:pPr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66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150AEC1" w14:textId="5DAB771D" w:rsidR="00AB1A9E" w:rsidRPr="008E42C5" w:rsidRDefault="00AB1A9E" w:rsidP="00AB1A9E">
                  <w:pPr>
                    <w:rPr>
                      <w:rFonts w:ascii="Garamond" w:hAnsi="Garamond" w:cs="Calibri"/>
                      <w:sz w:val="18"/>
                      <w:szCs w:val="18"/>
                    </w:rPr>
                  </w:pPr>
                  <w:r w:rsidRPr="008E42C5">
                    <w:rPr>
                      <w:rFonts w:ascii="Garamond" w:hAnsi="Garamond" w:cs="Calibri"/>
                      <w:sz w:val="18"/>
                      <w:szCs w:val="18"/>
                    </w:rPr>
                    <w:t>Indicare la fonte finanziaria (PNRR) e l’ammontare complessivo delle risorse messe a disposizione con la procedura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F4CEC12" w14:textId="2BE6E8D5" w:rsidR="00AB1A9E" w:rsidRPr="008E42C5" w:rsidRDefault="00AB1A9E" w:rsidP="00AB1A9E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4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5092CBB" w14:textId="45A5E61F" w:rsidR="00AB1A9E" w:rsidRPr="008E42C5" w:rsidRDefault="00AB1A9E" w:rsidP="00AB1A9E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C05D2A2" w14:textId="77777777" w:rsidR="00AB1A9E" w:rsidRPr="008E42C5" w:rsidRDefault="00AB1A9E" w:rsidP="00AB1A9E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27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4229456" w14:textId="6D9D1B5E" w:rsidR="00AB1A9E" w:rsidRPr="008E42C5" w:rsidRDefault="00AB1A9E" w:rsidP="00AB1A9E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206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66E5C61" w14:textId="2CF312BC" w:rsidR="00AB1A9E" w:rsidRPr="008E42C5" w:rsidRDefault="00AB1A9E" w:rsidP="00AB1A9E">
                  <w:pPr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</w:tr>
            <w:tr w:rsidR="00AB1A9E" w:rsidRPr="008E42C5" w14:paraId="2F829342" w14:textId="77777777" w:rsidTr="00504B31">
              <w:tc>
                <w:tcPr>
                  <w:tcW w:w="8142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EEAF6" w:themeFill="accent5" w:themeFillTint="33"/>
                </w:tcPr>
                <w:p w14:paraId="2C253935" w14:textId="2558DE40" w:rsidR="00AB1A9E" w:rsidRPr="008E42C5" w:rsidRDefault="00AB1A9E" w:rsidP="00AB1A9E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  <w:r>
                    <w:rPr>
                      <w:rFonts w:ascii="Garamond" w:hAnsi="Garamond" w:cs="Calibri"/>
                      <w:sz w:val="18"/>
                      <w:szCs w:val="18"/>
                    </w:rPr>
                    <w:t>Soggetti esecutori ammissibili</w:t>
                  </w:r>
                </w:p>
              </w:tc>
              <w:tc>
                <w:tcPr>
                  <w:tcW w:w="27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9992CF0" w14:textId="77777777" w:rsidR="00AB1A9E" w:rsidRPr="008E42C5" w:rsidRDefault="00AB1A9E" w:rsidP="00AB1A9E">
                  <w:pPr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206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B10686B" w14:textId="14FFEFA4" w:rsidR="00AB1A9E" w:rsidRPr="008E42C5" w:rsidRDefault="00AB1A9E" w:rsidP="00AB1A9E">
                  <w:pPr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</w:tr>
            <w:tr w:rsidR="00AB1A9E" w:rsidRPr="008E42C5" w14:paraId="4D2BEB67" w14:textId="77777777" w:rsidTr="00504B31"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F582245" w14:textId="77777777" w:rsidR="00AB1A9E" w:rsidRPr="008E42C5" w:rsidRDefault="00AB1A9E" w:rsidP="00AB1A9E">
                  <w:pPr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66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3277BFF" w14:textId="2784ED3A" w:rsidR="00AB1A9E" w:rsidRPr="008E42C5" w:rsidRDefault="00AB1A9E" w:rsidP="00AB1A9E">
                  <w:pPr>
                    <w:rPr>
                      <w:rFonts w:ascii="Garamond" w:hAnsi="Garamond" w:cs="Calibri"/>
                      <w:sz w:val="18"/>
                      <w:szCs w:val="18"/>
                    </w:rPr>
                  </w:pPr>
                  <w:r w:rsidRPr="008E42C5">
                    <w:rPr>
                      <w:rFonts w:ascii="Garamond" w:hAnsi="Garamond" w:cs="Calibri"/>
                      <w:sz w:val="18"/>
                      <w:szCs w:val="18"/>
                    </w:rPr>
                    <w:t>Sono individuate chiaramente e puntualmente le categorie di potenziali Soggetti ai quali è rivolto l’avviso pubblico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CCCB1B1" w14:textId="547F049A" w:rsidR="00AB1A9E" w:rsidRPr="008E42C5" w:rsidRDefault="00AB1A9E" w:rsidP="00AB1A9E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4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3C994CA" w14:textId="77777777" w:rsidR="00AB1A9E" w:rsidRPr="008E42C5" w:rsidRDefault="00AB1A9E" w:rsidP="00AB1A9E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75DD9C9" w14:textId="77777777" w:rsidR="00AB1A9E" w:rsidRPr="008E42C5" w:rsidRDefault="00AB1A9E" w:rsidP="00AB1A9E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27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B089450" w14:textId="77777777" w:rsidR="00AB1A9E" w:rsidRPr="008E42C5" w:rsidRDefault="00AB1A9E" w:rsidP="00AB1A9E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206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678A3AD" w14:textId="445DBC2B" w:rsidR="00AB1A9E" w:rsidRPr="008E42C5" w:rsidRDefault="00AB1A9E" w:rsidP="00AB1A9E">
                  <w:pPr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</w:tr>
            <w:tr w:rsidR="00AB1A9E" w:rsidRPr="008E42C5" w14:paraId="2BB38E8C" w14:textId="77777777" w:rsidTr="00504B31">
              <w:tc>
                <w:tcPr>
                  <w:tcW w:w="8142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EEAF6" w:themeFill="accent5" w:themeFillTint="33"/>
                  <w:vAlign w:val="center"/>
                </w:tcPr>
                <w:p w14:paraId="52EAF7B1" w14:textId="5D53131E" w:rsidR="00AB1A9E" w:rsidRPr="008E42C5" w:rsidRDefault="00AB1A9E" w:rsidP="00AB1A9E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  <w:r>
                    <w:rPr>
                      <w:rFonts w:ascii="Garamond" w:hAnsi="Garamond" w:cs="Calibri"/>
                      <w:sz w:val="18"/>
                      <w:szCs w:val="18"/>
                    </w:rPr>
                    <w:t>Attività</w:t>
                  </w:r>
                  <w:r w:rsidRPr="003A1D6E">
                    <w:rPr>
                      <w:rFonts w:ascii="Garamond" w:hAnsi="Garamond" w:cs="Calibri"/>
                      <w:sz w:val="18"/>
                      <w:szCs w:val="18"/>
                      <w:shd w:val="clear" w:color="auto" w:fill="DEEAF6" w:themeFill="accent5" w:themeFillTint="33"/>
                    </w:rPr>
                    <w:t xml:space="preserve"> finanziabili</w:t>
                  </w:r>
                </w:p>
              </w:tc>
              <w:tc>
                <w:tcPr>
                  <w:tcW w:w="27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AA7FA69" w14:textId="77777777" w:rsidR="00AB1A9E" w:rsidRPr="008E42C5" w:rsidRDefault="00AB1A9E" w:rsidP="00AB1A9E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206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B2D160C" w14:textId="27693877" w:rsidR="00AB1A9E" w:rsidRPr="008E42C5" w:rsidRDefault="00AB1A9E" w:rsidP="00AB1A9E">
                  <w:pPr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</w:tr>
            <w:tr w:rsidR="00AB1A9E" w:rsidRPr="008E42C5" w14:paraId="67263750" w14:textId="77777777" w:rsidTr="00504B31"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2704F94" w14:textId="77777777" w:rsidR="00AB1A9E" w:rsidRPr="008E42C5" w:rsidRDefault="00AB1A9E" w:rsidP="00AB1A9E">
                  <w:pPr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66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9A99584" w14:textId="42B1E28B" w:rsidR="00AB1A9E" w:rsidRPr="0086295C" w:rsidRDefault="00D710EB" w:rsidP="00AB1A9E">
                  <w:pPr>
                    <w:rPr>
                      <w:rFonts w:ascii="Garamond" w:hAnsi="Garamond" w:cs="Calibri"/>
                      <w:sz w:val="18"/>
                      <w:szCs w:val="18"/>
                    </w:rPr>
                  </w:pPr>
                  <w:r>
                    <w:rPr>
                      <w:rFonts w:ascii="Garamond" w:hAnsi="Garamond" w:cs="Calibri"/>
                      <w:sz w:val="18"/>
                      <w:szCs w:val="18"/>
                    </w:rPr>
                    <w:t>Sono individuate puntualmente le tipologie di attività finanziabili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9D9BE00" w14:textId="27E05DE4" w:rsidR="00AB1A9E" w:rsidRPr="008E42C5" w:rsidRDefault="00AB1A9E" w:rsidP="00AB1A9E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4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15ABFB3" w14:textId="77777777" w:rsidR="00AB1A9E" w:rsidRPr="008E42C5" w:rsidRDefault="00AB1A9E" w:rsidP="00AB1A9E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178E443" w14:textId="77777777" w:rsidR="00AB1A9E" w:rsidRPr="008E42C5" w:rsidRDefault="00AB1A9E" w:rsidP="00AB1A9E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27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4EC7C7D" w14:textId="77777777" w:rsidR="00AB1A9E" w:rsidRPr="008E42C5" w:rsidRDefault="00AB1A9E" w:rsidP="00AB1A9E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206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5D99496" w14:textId="693E4511" w:rsidR="00AB1A9E" w:rsidRPr="008E42C5" w:rsidRDefault="00AB1A9E" w:rsidP="00AB1A9E">
                  <w:pPr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</w:tr>
            <w:tr w:rsidR="00AB1A9E" w:rsidRPr="008E42C5" w14:paraId="115B3097" w14:textId="77777777" w:rsidTr="00504B31">
              <w:tc>
                <w:tcPr>
                  <w:tcW w:w="8142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EEAF6" w:themeFill="accent5" w:themeFillTint="33"/>
                  <w:vAlign w:val="center"/>
                </w:tcPr>
                <w:p w14:paraId="1534F66D" w14:textId="571145E1" w:rsidR="00AB1A9E" w:rsidRPr="008E42C5" w:rsidRDefault="00AB1A9E" w:rsidP="00AB1A9E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  <w:r>
                    <w:rPr>
                      <w:rFonts w:ascii="Garamond" w:hAnsi="Garamond" w:cs="Calibri"/>
                      <w:sz w:val="18"/>
                      <w:szCs w:val="18"/>
                    </w:rPr>
                    <w:t>Ben</w:t>
                  </w:r>
                  <w:r w:rsidRPr="003A1D6E">
                    <w:rPr>
                      <w:rFonts w:ascii="Garamond" w:hAnsi="Garamond" w:cs="Calibri"/>
                      <w:sz w:val="18"/>
                      <w:szCs w:val="18"/>
                      <w:shd w:val="clear" w:color="auto" w:fill="DEEAF6" w:themeFill="accent5" w:themeFillTint="33"/>
                    </w:rPr>
                    <w:t>eficiari</w:t>
                  </w:r>
                </w:p>
              </w:tc>
              <w:tc>
                <w:tcPr>
                  <w:tcW w:w="27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EE4B934" w14:textId="77777777" w:rsidR="00AB1A9E" w:rsidRPr="008E42C5" w:rsidRDefault="00AB1A9E" w:rsidP="00AB1A9E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206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BDE7C81" w14:textId="7156ED91" w:rsidR="00AB1A9E" w:rsidRPr="008E42C5" w:rsidRDefault="00AB1A9E" w:rsidP="00AB1A9E">
                  <w:pPr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</w:tr>
            <w:tr w:rsidR="00AB1A9E" w:rsidRPr="008E42C5" w14:paraId="16D3587F" w14:textId="77777777" w:rsidTr="00504B31"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263CE85" w14:textId="77777777" w:rsidR="00AB1A9E" w:rsidRPr="008E42C5" w:rsidRDefault="00AB1A9E" w:rsidP="00AB1A9E">
                  <w:pPr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66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9F6B0F6" w14:textId="5765E8B0" w:rsidR="00AB1A9E" w:rsidRPr="0086295C" w:rsidRDefault="00D710EB" w:rsidP="00AB1A9E">
                  <w:pPr>
                    <w:rPr>
                      <w:rFonts w:ascii="Garamond" w:hAnsi="Garamond" w:cs="Calibri"/>
                      <w:sz w:val="18"/>
                      <w:szCs w:val="18"/>
                    </w:rPr>
                  </w:pPr>
                  <w:r>
                    <w:rPr>
                      <w:rFonts w:ascii="Garamond" w:hAnsi="Garamond" w:cs="Calibri"/>
                      <w:sz w:val="18"/>
                      <w:szCs w:val="18"/>
                    </w:rPr>
                    <w:t>Sono individuate la categorie di soggetti potenzialmente beneficiari dell’Avviso pubblico</w:t>
                  </w:r>
                  <w:r w:rsidR="00AB1A9E" w:rsidRPr="0086295C">
                    <w:rPr>
                      <w:rFonts w:ascii="Garamond" w:hAnsi="Garamond" w:cs="Calibri"/>
                      <w:sz w:val="18"/>
                      <w:szCs w:val="18"/>
                    </w:rPr>
                    <w:t xml:space="preserve"> 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7EFB5E5" w14:textId="657EB46A" w:rsidR="00AB1A9E" w:rsidRPr="008E42C5" w:rsidRDefault="00AB1A9E" w:rsidP="00AB1A9E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4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221D4A8" w14:textId="77777777" w:rsidR="00AB1A9E" w:rsidRPr="008E42C5" w:rsidRDefault="00AB1A9E" w:rsidP="00AB1A9E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6E7E8EE" w14:textId="77777777" w:rsidR="00AB1A9E" w:rsidRPr="008E42C5" w:rsidRDefault="00AB1A9E" w:rsidP="00AB1A9E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27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7E2A454" w14:textId="77777777" w:rsidR="00AB1A9E" w:rsidRPr="008E42C5" w:rsidRDefault="00AB1A9E" w:rsidP="00AB1A9E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206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9DFB944" w14:textId="17A1DE87" w:rsidR="00AB1A9E" w:rsidRPr="008E42C5" w:rsidRDefault="00AB1A9E" w:rsidP="00AB1A9E">
                  <w:pPr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</w:tr>
            <w:tr w:rsidR="00AB1A9E" w:rsidRPr="008E42C5" w14:paraId="7FC764D5" w14:textId="77777777" w:rsidTr="00504B31">
              <w:tc>
                <w:tcPr>
                  <w:tcW w:w="8142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EEAF6" w:themeFill="accent5" w:themeFillTint="33"/>
                  <w:vAlign w:val="center"/>
                </w:tcPr>
                <w:p w14:paraId="44F6BE1A" w14:textId="4CB2BCBA" w:rsidR="00AB1A9E" w:rsidRPr="008E42C5" w:rsidRDefault="00AB1A9E" w:rsidP="00AB1A9E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  <w:r>
                    <w:rPr>
                      <w:rFonts w:ascii="Garamond" w:hAnsi="Garamond" w:cs="Calibri"/>
                      <w:sz w:val="18"/>
                      <w:szCs w:val="18"/>
                    </w:rPr>
                    <w:t>Criteri di Am</w:t>
                  </w:r>
                  <w:r w:rsidRPr="003A1D6E">
                    <w:rPr>
                      <w:rFonts w:ascii="Garamond" w:hAnsi="Garamond" w:cs="Calibri"/>
                      <w:sz w:val="18"/>
                      <w:szCs w:val="18"/>
                      <w:shd w:val="clear" w:color="auto" w:fill="DEEAF6" w:themeFill="accent5" w:themeFillTint="33"/>
                    </w:rPr>
                    <w:t>missibilità</w:t>
                  </w:r>
                </w:p>
              </w:tc>
              <w:tc>
                <w:tcPr>
                  <w:tcW w:w="27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AA5A13B" w14:textId="77777777" w:rsidR="00AB1A9E" w:rsidRPr="008E42C5" w:rsidRDefault="00AB1A9E" w:rsidP="00AB1A9E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206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8E7CD9A" w14:textId="0CC708B4" w:rsidR="00AB1A9E" w:rsidRPr="008E42C5" w:rsidRDefault="00AB1A9E" w:rsidP="00AB1A9E">
                  <w:pPr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</w:tr>
            <w:tr w:rsidR="00AB1A9E" w:rsidRPr="008E42C5" w14:paraId="42327CC9" w14:textId="77777777" w:rsidTr="00504B31"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F74420E" w14:textId="77777777" w:rsidR="00AB1A9E" w:rsidRPr="008E42C5" w:rsidRDefault="00AB1A9E" w:rsidP="00AB1A9E">
                  <w:pPr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66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A16E488" w14:textId="66D725E7" w:rsidR="00AB1A9E" w:rsidRPr="0086295C" w:rsidRDefault="00AB1A9E" w:rsidP="00AB1A9E">
                  <w:pPr>
                    <w:rPr>
                      <w:rFonts w:ascii="Garamond" w:hAnsi="Garamond" w:cs="Calibri"/>
                      <w:sz w:val="18"/>
                      <w:szCs w:val="18"/>
                    </w:rPr>
                  </w:pPr>
                  <w:r w:rsidRPr="0086295C">
                    <w:rPr>
                      <w:rFonts w:ascii="Garamond" w:hAnsi="Garamond" w:cs="Calibri"/>
                      <w:sz w:val="18"/>
                      <w:szCs w:val="18"/>
                    </w:rPr>
                    <w:t xml:space="preserve">L'Avviso esplicita in maniera chiara </w:t>
                  </w:r>
                  <w:r w:rsidR="00D710EB">
                    <w:rPr>
                      <w:rFonts w:ascii="Garamond" w:hAnsi="Garamond" w:cs="Calibri"/>
                      <w:sz w:val="18"/>
                      <w:szCs w:val="18"/>
                    </w:rPr>
                    <w:t>le disposizioni</w:t>
                  </w:r>
                  <w:r w:rsidRPr="0086295C">
                    <w:rPr>
                      <w:rFonts w:ascii="Garamond" w:hAnsi="Garamond" w:cs="Calibri"/>
                      <w:sz w:val="18"/>
                      <w:szCs w:val="18"/>
                    </w:rPr>
                    <w:t xml:space="preserve"> da seguire per la presentazione dei progetti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B4A2040" w14:textId="48DC3660" w:rsidR="00AB1A9E" w:rsidRPr="008E42C5" w:rsidRDefault="00AB1A9E" w:rsidP="00AB1A9E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4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5C43834" w14:textId="77777777" w:rsidR="00AB1A9E" w:rsidRPr="008E42C5" w:rsidRDefault="00AB1A9E" w:rsidP="00AB1A9E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3ACED99" w14:textId="77777777" w:rsidR="00AB1A9E" w:rsidRPr="008E42C5" w:rsidRDefault="00AB1A9E" w:rsidP="00AB1A9E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27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BC29524" w14:textId="77777777" w:rsidR="00AB1A9E" w:rsidRPr="008E42C5" w:rsidRDefault="00AB1A9E" w:rsidP="00AB1A9E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206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C23BDBB" w14:textId="4F2724FB" w:rsidR="00AB1A9E" w:rsidRPr="008E42C5" w:rsidRDefault="00AB1A9E" w:rsidP="00AB1A9E">
                  <w:pPr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</w:tr>
            <w:tr w:rsidR="00AB1A9E" w:rsidRPr="008E42C5" w14:paraId="3AA9B511" w14:textId="77777777" w:rsidTr="00504B31">
              <w:tc>
                <w:tcPr>
                  <w:tcW w:w="8142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EEAF6" w:themeFill="accent5" w:themeFillTint="33"/>
                  <w:vAlign w:val="center"/>
                </w:tcPr>
                <w:p w14:paraId="0000394D" w14:textId="7FFF0C4D" w:rsidR="00AB1A9E" w:rsidRPr="008E42C5" w:rsidRDefault="00AB1A9E" w:rsidP="00AB1A9E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  <w:r>
                    <w:rPr>
                      <w:rFonts w:ascii="Garamond" w:hAnsi="Garamond" w:cs="Calibri"/>
                      <w:sz w:val="18"/>
                      <w:szCs w:val="18"/>
                    </w:rPr>
                    <w:t>Dimensione finanziaria, durata e termini</w:t>
                  </w:r>
                </w:p>
              </w:tc>
              <w:tc>
                <w:tcPr>
                  <w:tcW w:w="27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2A8CB6A" w14:textId="77777777" w:rsidR="00AB1A9E" w:rsidRPr="008E42C5" w:rsidRDefault="00AB1A9E" w:rsidP="00AB1A9E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206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3A2E14B" w14:textId="48C6EE17" w:rsidR="00AB1A9E" w:rsidRPr="008E42C5" w:rsidRDefault="00AB1A9E" w:rsidP="00AB1A9E">
                  <w:pPr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</w:tr>
            <w:tr w:rsidR="00AB1A9E" w:rsidRPr="008E42C5" w14:paraId="25283D5C" w14:textId="77777777" w:rsidTr="00504B31"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B9424FF" w14:textId="77777777" w:rsidR="00AB1A9E" w:rsidRPr="008E42C5" w:rsidRDefault="00AB1A9E" w:rsidP="00AB1A9E">
                  <w:pPr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66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D5BF99F" w14:textId="50264012" w:rsidR="00AB1A9E" w:rsidRPr="0086295C" w:rsidRDefault="00AB1A9E" w:rsidP="00AB1A9E">
                  <w:pPr>
                    <w:rPr>
                      <w:rFonts w:ascii="Garamond" w:hAnsi="Garamond" w:cs="Calibri"/>
                      <w:sz w:val="18"/>
                      <w:szCs w:val="18"/>
                    </w:rPr>
                  </w:pPr>
                  <w:r w:rsidRPr="0086295C">
                    <w:rPr>
                      <w:rFonts w:ascii="Garamond" w:hAnsi="Garamond" w:cs="Calibri"/>
                      <w:sz w:val="18"/>
                      <w:szCs w:val="18"/>
                    </w:rPr>
                    <w:t xml:space="preserve">Le tempistiche indicate per la realizzazione dei progetti sono coerenti con il raggiungimento </w:t>
                  </w:r>
                  <w:r w:rsidR="00D710EB">
                    <w:rPr>
                      <w:rFonts w:ascii="Garamond" w:hAnsi="Garamond" w:cs="Calibri"/>
                      <w:sz w:val="18"/>
                      <w:szCs w:val="18"/>
                    </w:rPr>
                    <w:t>degli obiettivi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C83F7F7" w14:textId="431EE1FB" w:rsidR="00AB1A9E" w:rsidRPr="008E42C5" w:rsidRDefault="00AB1A9E" w:rsidP="00AB1A9E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4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DCCA935" w14:textId="77777777" w:rsidR="00AB1A9E" w:rsidRPr="008E42C5" w:rsidRDefault="00AB1A9E" w:rsidP="00AB1A9E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F840E13" w14:textId="77777777" w:rsidR="00AB1A9E" w:rsidRPr="008E42C5" w:rsidRDefault="00AB1A9E" w:rsidP="00AB1A9E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27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CD6D0AE" w14:textId="77777777" w:rsidR="00AB1A9E" w:rsidRPr="008E42C5" w:rsidRDefault="00AB1A9E" w:rsidP="00AB1A9E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206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81CD51B" w14:textId="709059ED" w:rsidR="00AB1A9E" w:rsidRPr="008E42C5" w:rsidRDefault="00AB1A9E" w:rsidP="00AB1A9E">
                  <w:pPr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</w:tr>
            <w:tr w:rsidR="00AB1A9E" w:rsidRPr="008E42C5" w14:paraId="43E79D79" w14:textId="77777777" w:rsidTr="00504B31">
              <w:tc>
                <w:tcPr>
                  <w:tcW w:w="8142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EEAF6" w:themeFill="accent5" w:themeFillTint="33"/>
                  <w:vAlign w:val="center"/>
                </w:tcPr>
                <w:p w14:paraId="280403D6" w14:textId="7687D2EA" w:rsidR="00AB1A9E" w:rsidRPr="008E42C5" w:rsidRDefault="00AB1A9E" w:rsidP="00AB1A9E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  <w:r>
                    <w:rPr>
                      <w:rFonts w:ascii="Garamond" w:hAnsi="Garamond" w:cs="Calibri"/>
                      <w:sz w:val="18"/>
                      <w:szCs w:val="18"/>
                    </w:rPr>
                    <w:t>Spese ammissibili</w:t>
                  </w:r>
                </w:p>
              </w:tc>
              <w:tc>
                <w:tcPr>
                  <w:tcW w:w="27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94F5C04" w14:textId="77777777" w:rsidR="00AB1A9E" w:rsidRPr="008E42C5" w:rsidRDefault="00AB1A9E" w:rsidP="00AB1A9E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206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D1403EE" w14:textId="0B557AA9" w:rsidR="00AB1A9E" w:rsidRPr="008E42C5" w:rsidRDefault="00AB1A9E" w:rsidP="00AB1A9E">
                  <w:pPr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</w:tr>
            <w:tr w:rsidR="00AB1A9E" w:rsidRPr="008E42C5" w14:paraId="07372292" w14:textId="77777777" w:rsidTr="00504B31"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85FE5C9" w14:textId="77777777" w:rsidR="00AB1A9E" w:rsidRPr="008E42C5" w:rsidRDefault="00AB1A9E" w:rsidP="00AB1A9E">
                  <w:pPr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66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1FF2F8E" w14:textId="15B59813" w:rsidR="00AB1A9E" w:rsidRPr="0086295C" w:rsidRDefault="00BB5513" w:rsidP="00AB1A9E">
                  <w:pPr>
                    <w:rPr>
                      <w:rFonts w:ascii="Garamond" w:hAnsi="Garamond" w:cs="Calibri"/>
                      <w:sz w:val="18"/>
                      <w:szCs w:val="18"/>
                    </w:rPr>
                  </w:pPr>
                  <w:r>
                    <w:rPr>
                      <w:rFonts w:ascii="Garamond" w:hAnsi="Garamond" w:cs="Calibri"/>
                      <w:sz w:val="18"/>
                      <w:szCs w:val="18"/>
                    </w:rPr>
                    <w:t>Sono indicate le spese ammissibili e la metodologia di calcolo applicata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5D024C4" w14:textId="12D0439C" w:rsidR="00AB1A9E" w:rsidRPr="008E42C5" w:rsidRDefault="00AB1A9E" w:rsidP="00AB1A9E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4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D1F464D" w14:textId="77777777" w:rsidR="00AB1A9E" w:rsidRPr="008E42C5" w:rsidRDefault="00AB1A9E" w:rsidP="00AB1A9E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3D8BC4F" w14:textId="77777777" w:rsidR="00AB1A9E" w:rsidRPr="008E42C5" w:rsidRDefault="00AB1A9E" w:rsidP="00AB1A9E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27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40B1EF6" w14:textId="77777777" w:rsidR="00AB1A9E" w:rsidRPr="008E42C5" w:rsidRDefault="00AB1A9E" w:rsidP="00AB1A9E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206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CBCEF5A" w14:textId="4038F490" w:rsidR="00AB1A9E" w:rsidRPr="008E42C5" w:rsidRDefault="00AB1A9E" w:rsidP="00AB1A9E">
                  <w:pPr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</w:tr>
            <w:tr w:rsidR="00AB1A9E" w:rsidRPr="008E42C5" w14:paraId="07E5F06C" w14:textId="77777777" w:rsidTr="00504B31">
              <w:tc>
                <w:tcPr>
                  <w:tcW w:w="8142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EEAF6" w:themeFill="accent5" w:themeFillTint="33"/>
                  <w:vAlign w:val="center"/>
                </w:tcPr>
                <w:p w14:paraId="6935EA77" w14:textId="53B35F68" w:rsidR="00AB1A9E" w:rsidRPr="008E42C5" w:rsidRDefault="00AB1A9E" w:rsidP="00AB1A9E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  <w:r>
                    <w:rPr>
                      <w:rFonts w:ascii="Garamond" w:hAnsi="Garamond" w:cs="Calibri"/>
                      <w:sz w:val="18"/>
                      <w:szCs w:val="18"/>
                    </w:rPr>
                    <w:t>T</w:t>
                  </w:r>
                  <w:r w:rsidRPr="0086295C">
                    <w:rPr>
                      <w:rFonts w:ascii="Garamond" w:hAnsi="Garamond" w:cs="Calibri"/>
                      <w:sz w:val="18"/>
                      <w:szCs w:val="18"/>
                    </w:rPr>
                    <w:t>ermini e modalit</w:t>
                  </w:r>
                  <w:r>
                    <w:rPr>
                      <w:rFonts w:ascii="Garamond" w:hAnsi="Garamond" w:cs="Calibri"/>
                      <w:sz w:val="18"/>
                      <w:szCs w:val="18"/>
                    </w:rPr>
                    <w:t>à</w:t>
                  </w:r>
                  <w:r w:rsidRPr="0086295C">
                    <w:rPr>
                      <w:rFonts w:ascii="Garamond" w:hAnsi="Garamond" w:cs="Calibri"/>
                      <w:sz w:val="18"/>
                      <w:szCs w:val="18"/>
                    </w:rPr>
                    <w:t xml:space="preserve"> di presentazione della domanda e documentazione da trasmettere</w:t>
                  </w:r>
                </w:p>
              </w:tc>
              <w:tc>
                <w:tcPr>
                  <w:tcW w:w="27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60E53CD" w14:textId="77777777" w:rsidR="00AB1A9E" w:rsidRPr="008E42C5" w:rsidRDefault="00AB1A9E" w:rsidP="00AB1A9E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206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470D69C" w14:textId="19AFBDBA" w:rsidR="00AB1A9E" w:rsidRPr="008E42C5" w:rsidRDefault="00AB1A9E" w:rsidP="00AB1A9E">
                  <w:pPr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</w:tr>
            <w:tr w:rsidR="00AB1A9E" w:rsidRPr="008E42C5" w14:paraId="09610976" w14:textId="77777777" w:rsidTr="00504B31"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B45193B" w14:textId="77777777" w:rsidR="00AB1A9E" w:rsidRPr="008E42C5" w:rsidRDefault="00AB1A9E" w:rsidP="00AB1A9E">
                  <w:pPr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66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4E5B68A" w14:textId="77777777" w:rsidR="00AB1A9E" w:rsidRPr="0086295C" w:rsidRDefault="00AB1A9E" w:rsidP="00AB1A9E">
                  <w:pPr>
                    <w:rPr>
                      <w:rFonts w:ascii="Garamond" w:hAnsi="Garamond" w:cs="Calibri"/>
                      <w:sz w:val="18"/>
                      <w:szCs w:val="18"/>
                    </w:rPr>
                  </w:pPr>
                  <w:r w:rsidRPr="0086295C">
                    <w:rPr>
                      <w:rFonts w:ascii="Garamond" w:hAnsi="Garamond" w:cs="Calibri"/>
                      <w:sz w:val="18"/>
                      <w:szCs w:val="18"/>
                    </w:rPr>
                    <w:t>Esplicitare che tutta la documentazione da presentare per candidare il progetto deve essere debitamente compilata e sottoscritta, specificando le modalità di trasmissione e il termine ultimo per la presentazione delle istanze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B989843" w14:textId="5ABE80F3" w:rsidR="00AB1A9E" w:rsidRPr="008E42C5" w:rsidRDefault="00AB1A9E" w:rsidP="00AB1A9E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4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8160ACB" w14:textId="77777777" w:rsidR="00AB1A9E" w:rsidRPr="008E42C5" w:rsidRDefault="00AB1A9E" w:rsidP="00AB1A9E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0A90063" w14:textId="77777777" w:rsidR="00AB1A9E" w:rsidRPr="008E42C5" w:rsidRDefault="00AB1A9E" w:rsidP="00AB1A9E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27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F7BADA3" w14:textId="77777777" w:rsidR="00AB1A9E" w:rsidRPr="008E42C5" w:rsidRDefault="00AB1A9E" w:rsidP="00AB1A9E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206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E80AC5B" w14:textId="6EB1A108" w:rsidR="00AB1A9E" w:rsidRPr="008E42C5" w:rsidRDefault="00AB1A9E" w:rsidP="00AB1A9E">
                  <w:pPr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</w:tr>
            <w:tr w:rsidR="00AB1A9E" w:rsidRPr="008E42C5" w14:paraId="0643A070" w14:textId="77777777" w:rsidTr="00504B31">
              <w:tc>
                <w:tcPr>
                  <w:tcW w:w="8142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EEAF6" w:themeFill="accent5" w:themeFillTint="33"/>
                  <w:vAlign w:val="center"/>
                </w:tcPr>
                <w:p w14:paraId="0946A58D" w14:textId="235FF120" w:rsidR="00AB1A9E" w:rsidRPr="008E42C5" w:rsidRDefault="00AB1A9E" w:rsidP="00AB1A9E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  <w:r>
                    <w:rPr>
                      <w:rFonts w:ascii="Garamond" w:hAnsi="Garamond" w:cs="Calibri"/>
                      <w:sz w:val="18"/>
                      <w:szCs w:val="18"/>
                    </w:rPr>
                    <w:t>Modalità di valutazione e approvazione della domanda</w:t>
                  </w:r>
                </w:p>
              </w:tc>
              <w:tc>
                <w:tcPr>
                  <w:tcW w:w="27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FA9BBB2" w14:textId="77777777" w:rsidR="00AB1A9E" w:rsidRPr="008E42C5" w:rsidRDefault="00AB1A9E" w:rsidP="00AB1A9E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206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649BF7A" w14:textId="2F4D9DC1" w:rsidR="00AB1A9E" w:rsidRPr="008E42C5" w:rsidRDefault="00AB1A9E" w:rsidP="00AB1A9E">
                  <w:pPr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</w:tr>
            <w:tr w:rsidR="00AB1A9E" w:rsidRPr="008E42C5" w14:paraId="1D69DBF6" w14:textId="77777777" w:rsidTr="00504B31"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B6E9890" w14:textId="77777777" w:rsidR="00AB1A9E" w:rsidRPr="008E42C5" w:rsidRDefault="00AB1A9E" w:rsidP="00AB1A9E">
                  <w:pPr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66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CDFCF24" w14:textId="77777777" w:rsidR="00AB1A9E" w:rsidRPr="0086295C" w:rsidRDefault="00AB1A9E" w:rsidP="00AB1A9E">
                  <w:pPr>
                    <w:rPr>
                      <w:rFonts w:ascii="Garamond" w:hAnsi="Garamond" w:cs="Calibri"/>
                      <w:sz w:val="18"/>
                      <w:szCs w:val="18"/>
                    </w:rPr>
                  </w:pPr>
                  <w:r w:rsidRPr="0086295C">
                    <w:rPr>
                      <w:rFonts w:ascii="Garamond" w:hAnsi="Garamond" w:cs="Calibri"/>
                      <w:sz w:val="18"/>
                      <w:szCs w:val="18"/>
                    </w:rPr>
                    <w:t>Sono riportati  i criteri di valutazione delle proposte progettuali e le cause di esclusione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11A5141" w14:textId="5965DCD7" w:rsidR="00AB1A9E" w:rsidRPr="008E42C5" w:rsidRDefault="00AB1A9E" w:rsidP="00AB1A9E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4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9ABCE6D" w14:textId="77777777" w:rsidR="00AB1A9E" w:rsidRPr="008E42C5" w:rsidRDefault="00AB1A9E" w:rsidP="00AB1A9E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F1B250E" w14:textId="77777777" w:rsidR="00AB1A9E" w:rsidRPr="008E42C5" w:rsidRDefault="00AB1A9E" w:rsidP="00AB1A9E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27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74DE08D" w14:textId="77777777" w:rsidR="00AB1A9E" w:rsidRPr="008E42C5" w:rsidRDefault="00AB1A9E" w:rsidP="00AB1A9E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206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F69803F" w14:textId="3D92798D" w:rsidR="00AB1A9E" w:rsidRPr="008E42C5" w:rsidRDefault="00AB1A9E" w:rsidP="00AB1A9E">
                  <w:pPr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</w:tr>
            <w:tr w:rsidR="00AB1A9E" w:rsidRPr="008E42C5" w14:paraId="557D8FDF" w14:textId="77777777" w:rsidTr="00504B31">
              <w:tc>
                <w:tcPr>
                  <w:tcW w:w="8142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EEAF6" w:themeFill="accent5" w:themeFillTint="33"/>
                  <w:vAlign w:val="center"/>
                </w:tcPr>
                <w:p w14:paraId="01283580" w14:textId="32B21205" w:rsidR="00AB1A9E" w:rsidRPr="008E42C5" w:rsidRDefault="00AB1A9E" w:rsidP="00AB1A9E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  <w:r>
                    <w:rPr>
                      <w:rFonts w:ascii="Garamond" w:hAnsi="Garamond" w:cs="Calibri"/>
                      <w:sz w:val="18"/>
                      <w:szCs w:val="18"/>
                    </w:rPr>
                    <w:t xml:space="preserve">Obblighi dei Soggetti </w:t>
                  </w:r>
                </w:p>
              </w:tc>
              <w:tc>
                <w:tcPr>
                  <w:tcW w:w="27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D423A13" w14:textId="77777777" w:rsidR="00AB1A9E" w:rsidRPr="008E42C5" w:rsidRDefault="00AB1A9E" w:rsidP="00AB1A9E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206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E992DC3" w14:textId="41AC6241" w:rsidR="00AB1A9E" w:rsidRPr="008E42C5" w:rsidRDefault="00AB1A9E" w:rsidP="00AB1A9E">
                  <w:pPr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</w:tr>
            <w:tr w:rsidR="00AB1A9E" w:rsidRPr="008E42C5" w14:paraId="133E4D42" w14:textId="77777777" w:rsidTr="00504B31"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D0530F5" w14:textId="77777777" w:rsidR="00AB1A9E" w:rsidRPr="008E42C5" w:rsidRDefault="00AB1A9E" w:rsidP="00AB1A9E">
                  <w:pPr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66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B3403C4" w14:textId="7CCA72DC" w:rsidR="00AB1A9E" w:rsidRPr="0086295C" w:rsidRDefault="00AB1A9E" w:rsidP="00AB1A9E">
                  <w:pPr>
                    <w:rPr>
                      <w:rFonts w:ascii="Garamond" w:hAnsi="Garamond" w:cs="Calibri"/>
                      <w:sz w:val="18"/>
                      <w:szCs w:val="18"/>
                    </w:rPr>
                  </w:pPr>
                  <w:r w:rsidRPr="0086295C">
                    <w:rPr>
                      <w:rFonts w:ascii="Garamond" w:hAnsi="Garamond" w:cs="Calibri"/>
                      <w:sz w:val="18"/>
                      <w:szCs w:val="18"/>
                    </w:rPr>
                    <w:t xml:space="preserve">L'Avviso fa esplicito riferimento </w:t>
                  </w:r>
                  <w:r w:rsidR="00BB5513">
                    <w:rPr>
                      <w:rFonts w:ascii="Garamond" w:hAnsi="Garamond" w:cs="Calibri"/>
                      <w:sz w:val="18"/>
                      <w:szCs w:val="18"/>
                    </w:rPr>
                    <w:t>agli</w:t>
                  </w:r>
                  <w:r w:rsidRPr="0086295C">
                    <w:rPr>
                      <w:rFonts w:ascii="Garamond" w:hAnsi="Garamond" w:cs="Calibri"/>
                      <w:sz w:val="18"/>
                      <w:szCs w:val="18"/>
                    </w:rPr>
                    <w:t xml:space="preserve"> obblighi del Soggetto Esecutori</w:t>
                  </w:r>
                </w:p>
                <w:p w14:paraId="75814B18" w14:textId="63418831" w:rsidR="00AB1A9E" w:rsidRPr="008E42C5" w:rsidRDefault="00AB1A9E" w:rsidP="00AB1A9E">
                  <w:pPr>
                    <w:rPr>
                      <w:rFonts w:ascii="Garamond" w:hAnsi="Garamond" w:cs="Calibri"/>
                      <w:sz w:val="18"/>
                      <w:szCs w:val="18"/>
                    </w:rPr>
                  </w:pPr>
                  <w:r w:rsidRPr="0086295C">
                    <w:rPr>
                      <w:rFonts w:ascii="Garamond" w:hAnsi="Garamond" w:cs="Calibri"/>
                      <w:sz w:val="18"/>
                      <w:szCs w:val="18"/>
                    </w:rPr>
                    <w:tab/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C2AD033" w14:textId="33D619E5" w:rsidR="00AB1A9E" w:rsidRPr="008E42C5" w:rsidRDefault="00AB1A9E" w:rsidP="00AB1A9E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4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18237BB" w14:textId="77777777" w:rsidR="00AB1A9E" w:rsidRPr="008E42C5" w:rsidRDefault="00AB1A9E" w:rsidP="00AB1A9E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BA0B682" w14:textId="77777777" w:rsidR="00AB1A9E" w:rsidRPr="008E42C5" w:rsidRDefault="00AB1A9E" w:rsidP="00AB1A9E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27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07D9661" w14:textId="77777777" w:rsidR="00AB1A9E" w:rsidRPr="008E42C5" w:rsidRDefault="00AB1A9E" w:rsidP="00AB1A9E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206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F866E31" w14:textId="40BA91F1" w:rsidR="00AB1A9E" w:rsidRPr="008E42C5" w:rsidRDefault="00AB1A9E" w:rsidP="00AB1A9E">
                  <w:pPr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</w:tr>
            <w:tr w:rsidR="00AB1A9E" w:rsidRPr="008E42C5" w14:paraId="06D5197B" w14:textId="77777777" w:rsidTr="00504B31">
              <w:tc>
                <w:tcPr>
                  <w:tcW w:w="8142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EEAF6" w:themeFill="accent5" w:themeFillTint="33"/>
                  <w:vAlign w:val="center"/>
                </w:tcPr>
                <w:p w14:paraId="722EE545" w14:textId="746A28E6" w:rsidR="00AB1A9E" w:rsidRPr="008E42C5" w:rsidRDefault="00AB1A9E" w:rsidP="00AB1A9E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  <w:r>
                    <w:rPr>
                      <w:rFonts w:ascii="Garamond" w:hAnsi="Garamond" w:cs="Calibri"/>
                      <w:sz w:val="18"/>
                      <w:szCs w:val="18"/>
                    </w:rPr>
                    <w:t>Modalità di erogazione del finanziamento e rendicontazione</w:t>
                  </w:r>
                </w:p>
              </w:tc>
              <w:tc>
                <w:tcPr>
                  <w:tcW w:w="27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DB3CDF5" w14:textId="77777777" w:rsidR="00AB1A9E" w:rsidRPr="008E42C5" w:rsidRDefault="00AB1A9E" w:rsidP="00AB1A9E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206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C1E70AB" w14:textId="070CB621" w:rsidR="00AB1A9E" w:rsidRPr="008E42C5" w:rsidRDefault="00AB1A9E" w:rsidP="00AB1A9E">
                  <w:pPr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</w:tr>
            <w:tr w:rsidR="00AB1A9E" w:rsidRPr="008E42C5" w14:paraId="10E6ED95" w14:textId="77777777" w:rsidTr="00504B31"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83F307E" w14:textId="77777777" w:rsidR="00AB1A9E" w:rsidRPr="008E42C5" w:rsidRDefault="00AB1A9E" w:rsidP="00AB1A9E">
                  <w:pPr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66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B341D13" w14:textId="77777777" w:rsidR="00AB1A9E" w:rsidRPr="008E42C5" w:rsidRDefault="00AB1A9E" w:rsidP="00AB1A9E">
                  <w:pPr>
                    <w:rPr>
                      <w:rFonts w:ascii="Garamond" w:hAnsi="Garamond" w:cs="Calibri"/>
                      <w:sz w:val="18"/>
                      <w:szCs w:val="18"/>
                    </w:rPr>
                  </w:pPr>
                  <w:r w:rsidRPr="0086295C">
                    <w:rPr>
                      <w:rFonts w:ascii="Garamond" w:hAnsi="Garamond" w:cs="Calibri"/>
                      <w:sz w:val="18"/>
                      <w:szCs w:val="18"/>
                    </w:rPr>
                    <w:t>Descrizione delle modalità di erogazione del finanziamento, con eventuale indicazione di tempistiche, tranche di pagamento e adempimenti attuativi a seguito dei quali il Soggetto esecutore potrà ricevere il finanziamento.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94C50CC" w14:textId="37AC2E59" w:rsidR="00AB1A9E" w:rsidRPr="008E42C5" w:rsidRDefault="00AB1A9E" w:rsidP="00AB1A9E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4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FC4755C" w14:textId="77777777" w:rsidR="00AB1A9E" w:rsidRPr="008E42C5" w:rsidRDefault="00AB1A9E" w:rsidP="00AB1A9E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ED6F654" w14:textId="77777777" w:rsidR="00AB1A9E" w:rsidRPr="008E42C5" w:rsidRDefault="00AB1A9E" w:rsidP="00AB1A9E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27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692C900" w14:textId="77777777" w:rsidR="00AB1A9E" w:rsidRPr="008E42C5" w:rsidRDefault="00AB1A9E" w:rsidP="00AB1A9E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206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7B4DF4B" w14:textId="45F0EBCC" w:rsidR="00AB1A9E" w:rsidRPr="008E42C5" w:rsidRDefault="00AB1A9E" w:rsidP="00AB1A9E">
                  <w:pPr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</w:tr>
            <w:tr w:rsidR="00AB1A9E" w:rsidRPr="008E42C5" w14:paraId="63C1A3DD" w14:textId="77777777" w:rsidTr="00504B31">
              <w:tc>
                <w:tcPr>
                  <w:tcW w:w="8142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EEAF6" w:themeFill="accent5" w:themeFillTint="33"/>
                  <w:vAlign w:val="center"/>
                </w:tcPr>
                <w:p w14:paraId="6F78C927" w14:textId="27AFECA7" w:rsidR="00AB1A9E" w:rsidRPr="008E42C5" w:rsidRDefault="00AB1A9E" w:rsidP="00AB1A9E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  <w:r>
                    <w:rPr>
                      <w:rFonts w:ascii="Garamond" w:hAnsi="Garamond" w:cs="Calibri"/>
                      <w:sz w:val="18"/>
                      <w:szCs w:val="18"/>
                    </w:rPr>
                    <w:t>Modifiche dell’Avviso</w:t>
                  </w:r>
                </w:p>
              </w:tc>
              <w:tc>
                <w:tcPr>
                  <w:tcW w:w="27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931C5F5" w14:textId="77777777" w:rsidR="00AB1A9E" w:rsidRPr="008E42C5" w:rsidRDefault="00AB1A9E" w:rsidP="00AB1A9E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206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7C9CCC7" w14:textId="4A138067" w:rsidR="00AB1A9E" w:rsidRPr="008E42C5" w:rsidRDefault="00AB1A9E" w:rsidP="00AB1A9E">
                  <w:pPr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</w:tr>
            <w:tr w:rsidR="00AB1A9E" w:rsidRPr="008E42C5" w14:paraId="5D3B914D" w14:textId="77777777" w:rsidTr="00504B31"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6B8509F" w14:textId="77777777" w:rsidR="00AB1A9E" w:rsidRPr="008E42C5" w:rsidRDefault="00AB1A9E" w:rsidP="00AB1A9E">
                  <w:pPr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66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7F9967D" w14:textId="41AEFC0D" w:rsidR="00AB1A9E" w:rsidRPr="008E42C5" w:rsidRDefault="00BB5513" w:rsidP="00AB1A9E">
                  <w:pPr>
                    <w:rPr>
                      <w:rFonts w:ascii="Garamond" w:hAnsi="Garamond" w:cs="Calibri"/>
                      <w:sz w:val="18"/>
                      <w:szCs w:val="18"/>
                    </w:rPr>
                  </w:pPr>
                  <w:r>
                    <w:rPr>
                      <w:rFonts w:ascii="Garamond" w:hAnsi="Garamond" w:cs="Calibri"/>
                      <w:sz w:val="18"/>
                      <w:szCs w:val="18"/>
                    </w:rPr>
                    <w:t>Sono indicate le possibilità di modifica del dispositivo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D0F121F" w14:textId="637AE319" w:rsidR="00AB1A9E" w:rsidRPr="008E42C5" w:rsidRDefault="00AB1A9E" w:rsidP="00AB1A9E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4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63731DD" w14:textId="103A110B" w:rsidR="00AB1A9E" w:rsidRPr="008E42C5" w:rsidRDefault="00AB1A9E" w:rsidP="00AB1A9E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E80B5D7" w14:textId="77777777" w:rsidR="00AB1A9E" w:rsidRPr="008E42C5" w:rsidRDefault="00AB1A9E" w:rsidP="00AB1A9E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27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DA51882" w14:textId="7B7082AD" w:rsidR="00AB1A9E" w:rsidRPr="008E42C5" w:rsidRDefault="00AB1A9E" w:rsidP="00AB1A9E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206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ACCC8AE" w14:textId="35844057" w:rsidR="00AB1A9E" w:rsidRPr="008E42C5" w:rsidRDefault="00AB1A9E" w:rsidP="00AB1A9E">
                  <w:pPr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</w:tr>
            <w:tr w:rsidR="00AB1A9E" w:rsidRPr="008E42C5" w14:paraId="6B9EB60F" w14:textId="77777777" w:rsidTr="00504B31">
              <w:tc>
                <w:tcPr>
                  <w:tcW w:w="8142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EEAF6" w:themeFill="accent5" w:themeFillTint="33"/>
                  <w:vAlign w:val="center"/>
                </w:tcPr>
                <w:p w14:paraId="0C1E286E" w14:textId="23168821" w:rsidR="00AB1A9E" w:rsidRPr="008E42C5" w:rsidRDefault="00AB1A9E" w:rsidP="00AB1A9E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  <w:r>
                    <w:rPr>
                      <w:rFonts w:ascii="Garamond" w:hAnsi="Garamond" w:cs="Calibri"/>
                      <w:sz w:val="18"/>
                      <w:szCs w:val="18"/>
                    </w:rPr>
                    <w:t>Tutela della privacy</w:t>
                  </w:r>
                </w:p>
              </w:tc>
              <w:tc>
                <w:tcPr>
                  <w:tcW w:w="27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C388FA7" w14:textId="77777777" w:rsidR="00AB1A9E" w:rsidRPr="008E42C5" w:rsidRDefault="00AB1A9E" w:rsidP="00AB1A9E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206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C01C991" w14:textId="44E04EB7" w:rsidR="00AB1A9E" w:rsidRPr="008E42C5" w:rsidRDefault="00AB1A9E" w:rsidP="00AB1A9E">
                  <w:pPr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</w:tr>
            <w:tr w:rsidR="00AB1A9E" w:rsidRPr="008E42C5" w14:paraId="725389BB" w14:textId="77777777" w:rsidTr="00504B31"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2BB5D5A" w14:textId="77777777" w:rsidR="00AB1A9E" w:rsidRPr="008E42C5" w:rsidRDefault="00AB1A9E" w:rsidP="00AB1A9E">
                  <w:pPr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66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8F921EF" w14:textId="77777777" w:rsidR="00AB1A9E" w:rsidRPr="008E42C5" w:rsidRDefault="00AB1A9E" w:rsidP="00AB1A9E">
                  <w:pPr>
                    <w:rPr>
                      <w:rFonts w:ascii="Garamond" w:hAnsi="Garamond" w:cs="Calibri"/>
                      <w:sz w:val="18"/>
                      <w:szCs w:val="18"/>
                    </w:rPr>
                  </w:pPr>
                  <w:r w:rsidRPr="00747F75">
                    <w:rPr>
                      <w:rFonts w:ascii="Garamond" w:hAnsi="Garamond" w:cs="Calibri"/>
                      <w:sz w:val="18"/>
                      <w:szCs w:val="18"/>
                    </w:rPr>
                    <w:t xml:space="preserve">L'Avviso specifica che </w:t>
                  </w:r>
                  <w:proofErr w:type="spellStart"/>
                  <w:r w:rsidRPr="00747F75">
                    <w:rPr>
                      <w:rFonts w:ascii="Garamond" w:hAnsi="Garamond" w:cs="Calibri"/>
                      <w:sz w:val="18"/>
                      <w:szCs w:val="18"/>
                    </w:rPr>
                    <w:t>che</w:t>
                  </w:r>
                  <w:proofErr w:type="spellEnd"/>
                  <w:r w:rsidRPr="00747F75">
                    <w:rPr>
                      <w:rFonts w:ascii="Garamond" w:hAnsi="Garamond" w:cs="Calibri"/>
                      <w:sz w:val="18"/>
                      <w:szCs w:val="18"/>
                    </w:rPr>
                    <w:t xml:space="preserve"> tutti i dati personali saranno trattati nel rispetto del d.lgs. 196/2003 e </w:t>
                  </w:r>
                  <w:proofErr w:type="spellStart"/>
                  <w:r w:rsidRPr="00747F75">
                    <w:rPr>
                      <w:rFonts w:ascii="Garamond" w:hAnsi="Garamond" w:cs="Calibri"/>
                      <w:sz w:val="18"/>
                      <w:szCs w:val="18"/>
                    </w:rPr>
                    <w:t>s.m.i.</w:t>
                  </w:r>
                  <w:proofErr w:type="spellEnd"/>
                  <w:r w:rsidRPr="00747F75">
                    <w:rPr>
                      <w:rFonts w:ascii="Garamond" w:hAnsi="Garamond" w:cs="Calibri"/>
                      <w:sz w:val="18"/>
                      <w:szCs w:val="18"/>
                    </w:rPr>
                    <w:t xml:space="preserve">, nonché ai sensi della disciplina del Regolamento UE 2016/679 (G.D.P.R.) e </w:t>
                  </w:r>
                  <w:proofErr w:type="spellStart"/>
                  <w:r w:rsidRPr="00747F75">
                    <w:rPr>
                      <w:rFonts w:ascii="Garamond" w:hAnsi="Garamond" w:cs="Calibri"/>
                      <w:sz w:val="18"/>
                      <w:szCs w:val="18"/>
                    </w:rPr>
                    <w:t>s.m.i.</w:t>
                  </w:r>
                  <w:proofErr w:type="spellEnd"/>
                  <w:r w:rsidRPr="00747F75">
                    <w:rPr>
                      <w:rFonts w:ascii="Garamond" w:hAnsi="Garamond" w:cs="Calibri"/>
                      <w:sz w:val="18"/>
                      <w:szCs w:val="18"/>
                    </w:rPr>
                    <w:t xml:space="preserve">  e secondo le disposizioni contenute nell’art. 22 del Regolamento UE 2021/241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897984D" w14:textId="7C671CF5" w:rsidR="00AB1A9E" w:rsidRPr="008E42C5" w:rsidRDefault="00AB1A9E" w:rsidP="00AB1A9E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4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ABAB0F0" w14:textId="77777777" w:rsidR="00AB1A9E" w:rsidRPr="008E42C5" w:rsidRDefault="00AB1A9E" w:rsidP="00AB1A9E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722E7D8" w14:textId="77777777" w:rsidR="00AB1A9E" w:rsidRPr="008E42C5" w:rsidRDefault="00AB1A9E" w:rsidP="00AB1A9E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27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861EBD0" w14:textId="77777777" w:rsidR="00AB1A9E" w:rsidRPr="008E42C5" w:rsidRDefault="00AB1A9E" w:rsidP="00AB1A9E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206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124F83A" w14:textId="50EBFD51" w:rsidR="00AB1A9E" w:rsidRPr="008E42C5" w:rsidRDefault="00AB1A9E" w:rsidP="00AB1A9E">
                  <w:pPr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</w:tr>
            <w:tr w:rsidR="00AB1A9E" w:rsidRPr="008E42C5" w14:paraId="2B4140F0" w14:textId="77777777" w:rsidTr="00504B31">
              <w:tc>
                <w:tcPr>
                  <w:tcW w:w="8142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EEAF6" w:themeFill="accent5" w:themeFillTint="33"/>
                  <w:vAlign w:val="center"/>
                </w:tcPr>
                <w:p w14:paraId="3C55B533" w14:textId="32711C14" w:rsidR="00AB1A9E" w:rsidRPr="008E42C5" w:rsidRDefault="00AB1A9E" w:rsidP="00AB1A9E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  <w:r>
                    <w:rPr>
                      <w:rFonts w:ascii="Garamond" w:hAnsi="Garamond" w:cs="Calibri"/>
                      <w:sz w:val="18"/>
                      <w:szCs w:val="18"/>
                    </w:rPr>
                    <w:t>Meccanismi sanzionatori</w:t>
                  </w:r>
                </w:p>
              </w:tc>
              <w:tc>
                <w:tcPr>
                  <w:tcW w:w="27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0E4E986" w14:textId="77777777" w:rsidR="00AB1A9E" w:rsidRPr="008E42C5" w:rsidRDefault="00AB1A9E" w:rsidP="00AB1A9E">
                  <w:pPr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206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F15328E" w14:textId="6A1709EE" w:rsidR="00AB1A9E" w:rsidRPr="008E42C5" w:rsidRDefault="00AB1A9E" w:rsidP="00AB1A9E">
                  <w:pPr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</w:tr>
            <w:tr w:rsidR="00AB1A9E" w:rsidRPr="008E42C5" w14:paraId="35F960F5" w14:textId="77777777" w:rsidTr="00504B31"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36AD85F" w14:textId="77777777" w:rsidR="00AB1A9E" w:rsidRPr="008E42C5" w:rsidRDefault="00AB1A9E" w:rsidP="00AB1A9E">
                  <w:pPr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66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4FB5495" w14:textId="77777777" w:rsidR="00AB1A9E" w:rsidRPr="008E42C5" w:rsidRDefault="00AB1A9E" w:rsidP="00AB1A9E">
                  <w:pPr>
                    <w:rPr>
                      <w:rFonts w:ascii="Garamond" w:hAnsi="Garamond" w:cs="Calibri"/>
                      <w:sz w:val="18"/>
                      <w:szCs w:val="18"/>
                    </w:rPr>
                  </w:pPr>
                  <w:r w:rsidRPr="00747F75">
                    <w:rPr>
                      <w:rFonts w:ascii="Garamond" w:hAnsi="Garamond" w:cs="Calibri"/>
                      <w:sz w:val="18"/>
                      <w:szCs w:val="18"/>
                    </w:rPr>
                    <w:t>l'Avviso riporta le iniziative poste in essere per prevenire, correggere e sanzionare eventuali irregolarità, frodi, indebiti utilizzi delle risorse, conflitti di interesse e doppio finanziamento pubblico degli interventi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8E8A814" w14:textId="1ACECBE8" w:rsidR="00AB1A9E" w:rsidRPr="008E42C5" w:rsidRDefault="00AB1A9E" w:rsidP="00AB1A9E">
                  <w:pPr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4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084D9D7" w14:textId="77777777" w:rsidR="00AB1A9E" w:rsidRPr="008E42C5" w:rsidRDefault="00AB1A9E" w:rsidP="00AB1A9E">
                  <w:pPr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3A5C707" w14:textId="77777777" w:rsidR="00AB1A9E" w:rsidRPr="008E42C5" w:rsidRDefault="00AB1A9E" w:rsidP="00AB1A9E">
                  <w:pPr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27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2646262" w14:textId="77777777" w:rsidR="00AB1A9E" w:rsidRPr="008E42C5" w:rsidRDefault="00AB1A9E" w:rsidP="00AB1A9E">
                  <w:pPr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206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9D11AAF" w14:textId="788F094A" w:rsidR="00AB1A9E" w:rsidRPr="008E42C5" w:rsidRDefault="00AB1A9E" w:rsidP="00AB1A9E">
                  <w:pPr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</w:tr>
            <w:tr w:rsidR="00AB1A9E" w:rsidRPr="008E42C5" w14:paraId="00707CA6" w14:textId="77777777" w:rsidTr="00504B31">
              <w:tc>
                <w:tcPr>
                  <w:tcW w:w="8142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EEAF6" w:themeFill="accent5" w:themeFillTint="33"/>
                  <w:vAlign w:val="center"/>
                </w:tcPr>
                <w:p w14:paraId="64699B4C" w14:textId="384EE6AF" w:rsidR="00AB1A9E" w:rsidRPr="008E42C5" w:rsidRDefault="00AB1A9E" w:rsidP="00AB1A9E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  <w:r>
                    <w:rPr>
                      <w:rFonts w:ascii="Garamond" w:hAnsi="Garamond" w:cs="Calibri"/>
                      <w:sz w:val="18"/>
                      <w:szCs w:val="18"/>
                    </w:rPr>
                    <w:t>Potere sostitutivo</w:t>
                  </w:r>
                </w:p>
              </w:tc>
              <w:tc>
                <w:tcPr>
                  <w:tcW w:w="27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323603E" w14:textId="77777777" w:rsidR="00AB1A9E" w:rsidRPr="008E42C5" w:rsidRDefault="00AB1A9E" w:rsidP="00AB1A9E">
                  <w:pPr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206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27793DE" w14:textId="5B86F2F4" w:rsidR="00AB1A9E" w:rsidRPr="008E42C5" w:rsidRDefault="00AB1A9E" w:rsidP="00AB1A9E">
                  <w:pPr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</w:tr>
            <w:tr w:rsidR="00AB1A9E" w:rsidRPr="008E42C5" w14:paraId="4D51B521" w14:textId="77777777" w:rsidTr="00504B31"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66AAD57" w14:textId="77777777" w:rsidR="00AB1A9E" w:rsidRPr="008E42C5" w:rsidRDefault="00AB1A9E" w:rsidP="00AB1A9E">
                  <w:pPr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66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588D5EB" w14:textId="77777777" w:rsidR="00AB1A9E" w:rsidRPr="00747F75" w:rsidRDefault="00AB1A9E" w:rsidP="00AB1A9E">
                  <w:pPr>
                    <w:rPr>
                      <w:rFonts w:ascii="Garamond" w:hAnsi="Garamond" w:cs="Calibri"/>
                      <w:sz w:val="18"/>
                      <w:szCs w:val="18"/>
                    </w:rPr>
                  </w:pPr>
                  <w:r w:rsidRPr="00747F75">
                    <w:rPr>
                      <w:rFonts w:ascii="Garamond" w:hAnsi="Garamond" w:cs="Calibri"/>
                      <w:sz w:val="18"/>
                      <w:szCs w:val="18"/>
                    </w:rPr>
                    <w:t>Laddove i soggetti attuatori siano Amministrazioni Pubbliche, in caso di mancato rispetto degli obblighi e impegni finalizzati all'attuazione del PNRR, consistenti anche nella mancata adozione di atti e provvedimenti necessari all'avvio dei progetti, ovvero nel ritardo, inerzia o difformità nell'esecuzione dei progetti, verifica della presenza del ricorso ai poteri sostitutivi come indicato dall'art. 12 del Dlgs del 31/05/2021 n. 77, come modificato dalla legge di conversione 29 luglio 2021, n. 108.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D8392BB" w14:textId="0A714226" w:rsidR="00AB1A9E" w:rsidRPr="008E42C5" w:rsidRDefault="00AB1A9E" w:rsidP="00AB1A9E">
                  <w:pPr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4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BA0DB3C" w14:textId="77777777" w:rsidR="00AB1A9E" w:rsidRPr="008E42C5" w:rsidRDefault="00AB1A9E" w:rsidP="00AB1A9E">
                  <w:pPr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5077BB1" w14:textId="77777777" w:rsidR="00AB1A9E" w:rsidRPr="008E42C5" w:rsidRDefault="00AB1A9E" w:rsidP="00AB1A9E">
                  <w:pPr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27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1E4A148" w14:textId="77777777" w:rsidR="00AB1A9E" w:rsidRPr="008E42C5" w:rsidRDefault="00AB1A9E" w:rsidP="00AB1A9E">
                  <w:pPr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206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B21088C" w14:textId="5F30100D" w:rsidR="00AB1A9E" w:rsidRPr="008E42C5" w:rsidRDefault="00AB1A9E" w:rsidP="00AB1A9E">
                  <w:pPr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</w:tr>
            <w:tr w:rsidR="00AB1A9E" w:rsidRPr="008E42C5" w14:paraId="514AC02A" w14:textId="77777777" w:rsidTr="00504B31">
              <w:tc>
                <w:tcPr>
                  <w:tcW w:w="8142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EEAF6" w:themeFill="accent5" w:themeFillTint="33"/>
                  <w:vAlign w:val="center"/>
                </w:tcPr>
                <w:p w14:paraId="048CDD2E" w14:textId="551D8E76" w:rsidR="00AB1A9E" w:rsidRPr="008E42C5" w:rsidRDefault="00AB1A9E" w:rsidP="00AB1A9E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  <w:r>
                    <w:rPr>
                      <w:rFonts w:ascii="Garamond" w:hAnsi="Garamond" w:cs="Calibri"/>
                      <w:sz w:val="18"/>
                      <w:szCs w:val="18"/>
                    </w:rPr>
                    <w:t>Controversie e foro competente</w:t>
                  </w:r>
                </w:p>
              </w:tc>
              <w:tc>
                <w:tcPr>
                  <w:tcW w:w="27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B469C1D" w14:textId="77777777" w:rsidR="00AB1A9E" w:rsidRPr="008E42C5" w:rsidRDefault="00AB1A9E" w:rsidP="00AB1A9E">
                  <w:pPr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206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B0DF3B2" w14:textId="5C051D6C" w:rsidR="00AB1A9E" w:rsidRPr="008E42C5" w:rsidRDefault="00AB1A9E" w:rsidP="00AB1A9E">
                  <w:pPr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</w:tr>
            <w:tr w:rsidR="00AB1A9E" w:rsidRPr="008E42C5" w14:paraId="415E0591" w14:textId="77777777" w:rsidTr="00504B31"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BBAF68E" w14:textId="77777777" w:rsidR="00AB1A9E" w:rsidRPr="008E42C5" w:rsidRDefault="00AB1A9E" w:rsidP="00AB1A9E">
                  <w:pPr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66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E9183A0" w14:textId="77777777" w:rsidR="00AB1A9E" w:rsidRPr="00747F75" w:rsidRDefault="00AB1A9E" w:rsidP="00AB1A9E">
                  <w:pPr>
                    <w:rPr>
                      <w:rFonts w:ascii="Garamond" w:hAnsi="Garamond" w:cs="Calibri"/>
                      <w:sz w:val="18"/>
                      <w:szCs w:val="18"/>
                    </w:rPr>
                  </w:pPr>
                  <w:r w:rsidRPr="00747F75">
                    <w:rPr>
                      <w:rFonts w:ascii="Garamond" w:hAnsi="Garamond" w:cs="Calibri"/>
                      <w:sz w:val="18"/>
                      <w:szCs w:val="18"/>
                    </w:rPr>
                    <w:t>L'Avviso esplicita il foro competente in caso di controversie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F734306" w14:textId="36036E7E" w:rsidR="00AB1A9E" w:rsidRPr="008E42C5" w:rsidRDefault="00AB1A9E" w:rsidP="00AB1A9E">
                  <w:pPr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4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3DF3C56" w14:textId="77777777" w:rsidR="00AB1A9E" w:rsidRPr="008E42C5" w:rsidRDefault="00AB1A9E" w:rsidP="00AB1A9E">
                  <w:pPr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61A6C29" w14:textId="77777777" w:rsidR="00AB1A9E" w:rsidRPr="008E42C5" w:rsidRDefault="00AB1A9E" w:rsidP="00AB1A9E">
                  <w:pPr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27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E1DB225" w14:textId="77777777" w:rsidR="00AB1A9E" w:rsidRPr="008E42C5" w:rsidRDefault="00AB1A9E" w:rsidP="00AB1A9E">
                  <w:pPr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206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EB42E38" w14:textId="6EDFE33E" w:rsidR="00AB1A9E" w:rsidRPr="008E42C5" w:rsidRDefault="00AB1A9E" w:rsidP="00AB1A9E">
                  <w:pPr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</w:tr>
            <w:tr w:rsidR="00AB1A9E" w:rsidRPr="008E42C5" w14:paraId="77AD678F" w14:textId="77777777" w:rsidTr="00504B31">
              <w:tc>
                <w:tcPr>
                  <w:tcW w:w="8142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EEAF6" w:themeFill="accent5" w:themeFillTint="33"/>
                  <w:vAlign w:val="center"/>
                </w:tcPr>
                <w:p w14:paraId="4F0862BE" w14:textId="69EF3ACD" w:rsidR="00AB1A9E" w:rsidRPr="008E42C5" w:rsidRDefault="00AB1A9E" w:rsidP="00AB1A9E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  <w:r>
                    <w:rPr>
                      <w:rFonts w:ascii="Garamond" w:hAnsi="Garamond" w:cs="Calibri"/>
                      <w:sz w:val="18"/>
                      <w:szCs w:val="18"/>
                    </w:rPr>
                    <w:t>Rinvio</w:t>
                  </w:r>
                </w:p>
              </w:tc>
              <w:tc>
                <w:tcPr>
                  <w:tcW w:w="27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5CAD088" w14:textId="77777777" w:rsidR="00AB1A9E" w:rsidRPr="008E42C5" w:rsidRDefault="00AB1A9E" w:rsidP="00AB1A9E">
                  <w:pPr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206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FC0EF6A" w14:textId="7447E937" w:rsidR="00AB1A9E" w:rsidRPr="008E42C5" w:rsidRDefault="00AB1A9E" w:rsidP="00AB1A9E">
                  <w:pPr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</w:tr>
            <w:tr w:rsidR="00AB1A9E" w:rsidRPr="008E42C5" w14:paraId="3ECBFB85" w14:textId="77777777" w:rsidTr="00504B31"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26ABFAD" w14:textId="77777777" w:rsidR="00AB1A9E" w:rsidRPr="008E42C5" w:rsidRDefault="00AB1A9E" w:rsidP="00AB1A9E">
                  <w:pPr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66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4482AE2" w14:textId="77777777" w:rsidR="00AB1A9E" w:rsidRPr="00747F75" w:rsidRDefault="00AB1A9E" w:rsidP="00AB1A9E">
                  <w:pPr>
                    <w:rPr>
                      <w:rFonts w:ascii="Garamond" w:hAnsi="Garamond" w:cs="Calibri"/>
                      <w:sz w:val="18"/>
                      <w:szCs w:val="18"/>
                    </w:rPr>
                  </w:pPr>
                  <w:r w:rsidRPr="00747F75">
                    <w:rPr>
                      <w:rFonts w:ascii="Garamond" w:hAnsi="Garamond" w:cs="Calibri"/>
                      <w:sz w:val="18"/>
                      <w:szCs w:val="18"/>
                    </w:rPr>
                    <w:t>L'Avviso prevede la Sezione Rinvio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FA2148A" w14:textId="3CB2A493" w:rsidR="00AB1A9E" w:rsidRPr="008E42C5" w:rsidRDefault="00AB1A9E" w:rsidP="00AB1A9E">
                  <w:pPr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4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7FAD650" w14:textId="77777777" w:rsidR="00AB1A9E" w:rsidRPr="008E42C5" w:rsidRDefault="00AB1A9E" w:rsidP="00AB1A9E">
                  <w:pPr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CFC8F47" w14:textId="77777777" w:rsidR="00AB1A9E" w:rsidRPr="008E42C5" w:rsidRDefault="00AB1A9E" w:rsidP="00AB1A9E">
                  <w:pPr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27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47460BE" w14:textId="77777777" w:rsidR="00AB1A9E" w:rsidRPr="008E42C5" w:rsidRDefault="00AB1A9E" w:rsidP="00AB1A9E">
                  <w:pPr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206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0119D4B" w14:textId="50AE9419" w:rsidR="00AB1A9E" w:rsidRPr="008E42C5" w:rsidRDefault="00AB1A9E" w:rsidP="00AB1A9E">
                  <w:pPr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</w:tr>
            <w:tr w:rsidR="00AB1A9E" w:rsidRPr="008E42C5" w14:paraId="3BEF518B" w14:textId="77777777" w:rsidTr="00504B31">
              <w:tc>
                <w:tcPr>
                  <w:tcW w:w="8142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EEAF6" w:themeFill="accent5" w:themeFillTint="33"/>
                  <w:vAlign w:val="center"/>
                </w:tcPr>
                <w:p w14:paraId="327CFCC7" w14:textId="19AFC6EE" w:rsidR="00AB1A9E" w:rsidRPr="008E42C5" w:rsidRDefault="00AB1A9E" w:rsidP="00AB1A9E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  <w:r>
                    <w:rPr>
                      <w:rFonts w:ascii="Garamond" w:hAnsi="Garamond" w:cs="Calibri"/>
                      <w:sz w:val="18"/>
                      <w:szCs w:val="18"/>
                    </w:rPr>
                    <w:t>Allegati</w:t>
                  </w:r>
                </w:p>
              </w:tc>
              <w:tc>
                <w:tcPr>
                  <w:tcW w:w="27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5E6D697" w14:textId="77777777" w:rsidR="00AB1A9E" w:rsidRPr="008E42C5" w:rsidRDefault="00AB1A9E" w:rsidP="00AB1A9E">
                  <w:pPr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206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FFA2F23" w14:textId="0FB034D0" w:rsidR="00AB1A9E" w:rsidRPr="008E42C5" w:rsidRDefault="00AB1A9E" w:rsidP="00AB1A9E">
                  <w:pPr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</w:tr>
            <w:tr w:rsidR="00AB1A9E" w:rsidRPr="008E42C5" w14:paraId="36376A40" w14:textId="77777777" w:rsidTr="00504B31"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71816D6" w14:textId="77777777" w:rsidR="00AB1A9E" w:rsidRPr="008E42C5" w:rsidRDefault="00AB1A9E" w:rsidP="00AB1A9E">
                  <w:pPr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66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2310BAD" w14:textId="77777777" w:rsidR="00AB1A9E" w:rsidRPr="00747F75" w:rsidRDefault="00AB1A9E" w:rsidP="00AB1A9E">
                  <w:pPr>
                    <w:rPr>
                      <w:rFonts w:ascii="Garamond" w:hAnsi="Garamond" w:cs="Calibri"/>
                      <w:sz w:val="18"/>
                      <w:szCs w:val="18"/>
                    </w:rPr>
                  </w:pPr>
                  <w:r w:rsidRPr="00747F75">
                    <w:rPr>
                      <w:rFonts w:ascii="Garamond" w:hAnsi="Garamond" w:cs="Calibri"/>
                      <w:sz w:val="18"/>
                      <w:szCs w:val="18"/>
                    </w:rPr>
                    <w:t>Sono inseriti gli Allegati citati nell'Avviso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E99AFF5" w14:textId="2C607C36" w:rsidR="00AB1A9E" w:rsidRPr="008E42C5" w:rsidRDefault="00AB1A9E" w:rsidP="00AB1A9E">
                  <w:pPr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4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900281C" w14:textId="77777777" w:rsidR="00AB1A9E" w:rsidRPr="008E42C5" w:rsidRDefault="00AB1A9E" w:rsidP="00AB1A9E">
                  <w:pPr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60FBFC6" w14:textId="77777777" w:rsidR="00AB1A9E" w:rsidRPr="008E42C5" w:rsidRDefault="00AB1A9E" w:rsidP="00AB1A9E">
                  <w:pPr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27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A420743" w14:textId="77777777" w:rsidR="00AB1A9E" w:rsidRPr="008E42C5" w:rsidRDefault="00AB1A9E" w:rsidP="00AB1A9E">
                  <w:pPr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206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53CBD4F" w14:textId="33C3668D" w:rsidR="00AB1A9E" w:rsidRPr="008E42C5" w:rsidRDefault="00AB1A9E" w:rsidP="00AB1A9E">
                  <w:pPr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</w:tr>
          </w:tbl>
          <w:p w14:paraId="06F3D81E" w14:textId="77777777" w:rsidR="00D94232" w:rsidRDefault="00D94232" w:rsidP="00D62B14">
            <w:pPr>
              <w:spacing w:after="0" w:line="240" w:lineRule="auto"/>
              <w:rPr>
                <w:rFonts w:ascii="Garamond" w:hAnsi="Garamond" w:cs="Calibri"/>
                <w:sz w:val="18"/>
                <w:szCs w:val="18"/>
              </w:rPr>
            </w:pPr>
          </w:p>
          <w:p w14:paraId="53B6B995" w14:textId="77777777" w:rsidR="00D94232" w:rsidRDefault="00D94232" w:rsidP="00D62B14">
            <w:pPr>
              <w:spacing w:after="0" w:line="240" w:lineRule="auto"/>
              <w:rPr>
                <w:rFonts w:ascii="Garamond" w:hAnsi="Garamond" w:cs="Calibri"/>
                <w:sz w:val="18"/>
                <w:szCs w:val="18"/>
              </w:rPr>
            </w:pPr>
          </w:p>
          <w:p w14:paraId="23FA7C4C" w14:textId="77777777" w:rsidR="00D94232" w:rsidRDefault="00D94232" w:rsidP="00D62B14">
            <w:pPr>
              <w:spacing w:after="0" w:line="240" w:lineRule="auto"/>
              <w:rPr>
                <w:rFonts w:ascii="Garamond" w:hAnsi="Garamond" w:cs="Calibri"/>
                <w:sz w:val="18"/>
                <w:szCs w:val="18"/>
              </w:rPr>
            </w:pPr>
          </w:p>
          <w:p w14:paraId="5B7F2A0D" w14:textId="77777777" w:rsidR="00D94232" w:rsidRDefault="00D94232" w:rsidP="00D62B14">
            <w:pPr>
              <w:spacing w:after="0" w:line="240" w:lineRule="auto"/>
              <w:rPr>
                <w:rFonts w:ascii="Garamond" w:hAnsi="Garamond" w:cs="Calibri"/>
                <w:sz w:val="18"/>
                <w:szCs w:val="18"/>
              </w:rPr>
            </w:pPr>
          </w:p>
          <w:tbl>
            <w:tblPr>
              <w:tblStyle w:val="Grigliatabella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4887"/>
              <w:gridCol w:w="708"/>
              <w:gridCol w:w="1418"/>
              <w:gridCol w:w="1134"/>
              <w:gridCol w:w="2693"/>
            </w:tblGrid>
            <w:tr w:rsidR="003A1D6E" w14:paraId="348CCEFB" w14:textId="77777777" w:rsidTr="003A1D6E">
              <w:tc>
                <w:tcPr>
                  <w:tcW w:w="10840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87D28A3" w14:textId="77777777" w:rsidR="003A1D6E" w:rsidRDefault="003A1D6E" w:rsidP="003A1D6E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  <w:r>
                    <w:rPr>
                      <w:rFonts w:ascii="Garamond" w:hAnsi="Garamond" w:cs="Calibri"/>
                      <w:sz w:val="18"/>
                      <w:szCs w:val="18"/>
                    </w:rPr>
                    <w:t>Conservazione della Documentazione</w:t>
                  </w:r>
                </w:p>
              </w:tc>
            </w:tr>
            <w:tr w:rsidR="003A1D6E" w14:paraId="74FFE075" w14:textId="77777777" w:rsidTr="003A1D6E">
              <w:tc>
                <w:tcPr>
                  <w:tcW w:w="4887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8ED3DE4" w14:textId="77777777" w:rsidR="003A1D6E" w:rsidRDefault="003A1D6E" w:rsidP="003A1D6E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  <w:r>
                    <w:rPr>
                      <w:rFonts w:ascii="Garamond" w:hAnsi="Garamond" w:cs="Calibri"/>
                      <w:sz w:val="18"/>
                      <w:szCs w:val="18"/>
                    </w:rPr>
                    <w:t>La documentazione è stata archiviata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06C0AF9" w14:textId="77777777" w:rsidR="003A1D6E" w:rsidRDefault="003A1D6E" w:rsidP="003A1D6E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  <w:r>
                    <w:rPr>
                      <w:rFonts w:ascii="Garamond" w:hAnsi="Garamond" w:cs="Calibri"/>
                      <w:sz w:val="18"/>
                      <w:szCs w:val="18"/>
                    </w:rPr>
                    <w:t>si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BEDE6AC" w14:textId="77777777" w:rsidR="003A1D6E" w:rsidRDefault="003A1D6E" w:rsidP="003A1D6E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  <w:r>
                    <w:rPr>
                      <w:rFonts w:ascii="Garamond" w:hAnsi="Garamond" w:cs="Calibri"/>
                      <w:sz w:val="18"/>
                      <w:szCs w:val="18"/>
                    </w:rPr>
                    <w:t>no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0B723C2" w14:textId="77777777" w:rsidR="003A1D6E" w:rsidRDefault="003A1D6E" w:rsidP="003A1D6E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  <w:r>
                    <w:rPr>
                      <w:rFonts w:ascii="Garamond" w:hAnsi="Garamond" w:cs="Calibri"/>
                      <w:sz w:val="18"/>
                      <w:szCs w:val="18"/>
                    </w:rPr>
                    <w:t>n.a.</w:t>
                  </w:r>
                </w:p>
              </w:tc>
              <w:tc>
                <w:tcPr>
                  <w:tcW w:w="26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CE3AA0F" w14:textId="77777777" w:rsidR="003A1D6E" w:rsidRDefault="003A1D6E" w:rsidP="003A1D6E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  <w:r>
                    <w:rPr>
                      <w:rFonts w:ascii="Garamond" w:hAnsi="Garamond" w:cs="Calibri"/>
                      <w:sz w:val="18"/>
                      <w:szCs w:val="18"/>
                    </w:rPr>
                    <w:t>note</w:t>
                  </w:r>
                </w:p>
              </w:tc>
            </w:tr>
            <w:tr w:rsidR="003A1D6E" w14:paraId="13A63480" w14:textId="77777777" w:rsidTr="006D5061">
              <w:tc>
                <w:tcPr>
                  <w:tcW w:w="488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752CEA2" w14:textId="77777777" w:rsidR="003A1D6E" w:rsidRDefault="003A1D6E" w:rsidP="00D62B14">
                  <w:pPr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ECDE681" w14:textId="77777777" w:rsidR="003A1D6E" w:rsidRDefault="00911C86" w:rsidP="006D5061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  <w:r>
                    <w:rPr>
                      <w:rFonts w:ascii="Garamond" w:hAnsi="Garamond" w:cs="Calibri"/>
                      <w:sz w:val="18"/>
                      <w:szCs w:val="18"/>
                    </w:rPr>
                    <w:t>x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C10D1E9" w14:textId="77777777" w:rsidR="003A1D6E" w:rsidRDefault="003A1D6E" w:rsidP="00D62B14">
                  <w:pPr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C519276" w14:textId="77777777" w:rsidR="003A1D6E" w:rsidRDefault="003A1D6E" w:rsidP="00D62B14">
                  <w:pPr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26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706CA942" w14:textId="548C1361" w:rsidR="009736D3" w:rsidRDefault="009736D3" w:rsidP="009736D3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</w:tr>
            <w:tr w:rsidR="00AF5505" w14:paraId="22D5AE0A" w14:textId="77777777" w:rsidTr="003F0CDD">
              <w:tc>
                <w:tcPr>
                  <w:tcW w:w="10840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A38DF26" w14:textId="77777777" w:rsidR="00AF5505" w:rsidRDefault="00AF5505" w:rsidP="00D62B14">
                  <w:pPr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</w:tr>
            <w:tr w:rsidR="00AF5505" w14:paraId="7D2BAD9C" w14:textId="77777777" w:rsidTr="005D18E5">
              <w:tc>
                <w:tcPr>
                  <w:tcW w:w="10840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A828B6C" w14:textId="4C7B18AB" w:rsidR="00AF5505" w:rsidRDefault="00AF5505" w:rsidP="00D62B14">
                  <w:pPr>
                    <w:rPr>
                      <w:rFonts w:ascii="Garamond" w:hAnsi="Garamond" w:cs="Calibri"/>
                      <w:sz w:val="18"/>
                      <w:szCs w:val="18"/>
                    </w:rPr>
                  </w:pPr>
                  <w:r>
                    <w:rPr>
                      <w:rFonts w:ascii="Garamond" w:hAnsi="Garamond" w:cs="Calibri"/>
                      <w:sz w:val="18"/>
                      <w:szCs w:val="18"/>
                    </w:rPr>
                    <w:t>ESITO DELLA VERIFICA</w:t>
                  </w:r>
                  <w:r w:rsidR="009736D3">
                    <w:rPr>
                      <w:rFonts w:ascii="Garamond" w:hAnsi="Garamond" w:cs="Calibri"/>
                      <w:sz w:val="18"/>
                      <w:szCs w:val="18"/>
                    </w:rPr>
                    <w:t xml:space="preserve">:                            POSITIVO  </w:t>
                  </w:r>
                  <w:r w:rsidR="009736D3" w:rsidRPr="00D62B14">
                    <w:rPr>
                      <w:rFonts w:ascii="Calibri" w:hAnsi="Calibri" w:cs="Calibri"/>
                      <w:b/>
                      <w:bCs/>
                      <w:sz w:val="24"/>
                      <w:szCs w:val="24"/>
                    </w:rPr>
                    <w:t>□</w:t>
                  </w:r>
                  <w:r w:rsidR="009736D3">
                    <w:rPr>
                      <w:rFonts w:ascii="Garamond" w:hAnsi="Garamond" w:cs="Calibri"/>
                      <w:sz w:val="18"/>
                      <w:szCs w:val="18"/>
                    </w:rPr>
                    <w:t xml:space="preserve">       DA INTEGRARE  </w:t>
                  </w:r>
                  <w:r w:rsidR="009736D3" w:rsidRPr="00D62B14">
                    <w:rPr>
                      <w:rFonts w:ascii="Calibri" w:hAnsi="Calibri" w:cs="Calibri"/>
                      <w:b/>
                      <w:bCs/>
                      <w:sz w:val="24"/>
                      <w:szCs w:val="24"/>
                    </w:rPr>
                    <w:t>□</w:t>
                  </w:r>
                  <w:r w:rsidR="009736D3">
                    <w:rPr>
                      <w:rFonts w:ascii="Garamond" w:hAnsi="Garamond" w:cs="Calibri"/>
                      <w:sz w:val="18"/>
                      <w:szCs w:val="18"/>
                    </w:rPr>
                    <w:t xml:space="preserve">      </w:t>
                  </w:r>
                  <w:r w:rsidR="009736D3" w:rsidRPr="009736D3">
                    <w:rPr>
                      <w:rFonts w:ascii="Garamond" w:hAnsi="Garamond" w:cs="Calibri"/>
                      <w:sz w:val="18"/>
                      <w:szCs w:val="18"/>
                    </w:rPr>
                    <w:t xml:space="preserve"> INTEGRATO</w:t>
                  </w:r>
                  <w:r w:rsidR="009736D3">
                    <w:rPr>
                      <w:rFonts w:ascii="Garamond" w:hAnsi="Garamond" w:cs="Calibri"/>
                      <w:sz w:val="18"/>
                      <w:szCs w:val="18"/>
                    </w:rPr>
                    <w:t xml:space="preserve">  </w:t>
                  </w:r>
                  <w:r w:rsidR="009736D3" w:rsidRPr="00D62B14">
                    <w:rPr>
                      <w:rFonts w:ascii="Calibri" w:hAnsi="Calibri" w:cs="Calibri"/>
                      <w:b/>
                      <w:bCs/>
                      <w:sz w:val="24"/>
                      <w:szCs w:val="24"/>
                    </w:rPr>
                    <w:t>□</w:t>
                  </w:r>
                </w:p>
              </w:tc>
            </w:tr>
            <w:tr w:rsidR="009736D3" w14:paraId="7572A616" w14:textId="77777777" w:rsidTr="005D18E5">
              <w:tc>
                <w:tcPr>
                  <w:tcW w:w="10840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FB031C9" w14:textId="04074DA7" w:rsidR="009736D3" w:rsidRDefault="009736D3" w:rsidP="00D62B14">
                  <w:pPr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</w:tr>
          </w:tbl>
          <w:p w14:paraId="4A5A916D" w14:textId="77777777" w:rsidR="00D62B14" w:rsidRPr="008E42C5" w:rsidRDefault="00D62B14" w:rsidP="00D62B14">
            <w:pPr>
              <w:spacing w:after="0" w:line="240" w:lineRule="auto"/>
              <w:rPr>
                <w:rFonts w:ascii="Garamond" w:hAnsi="Garamond" w:cs="Calibri"/>
                <w:sz w:val="18"/>
                <w:szCs w:val="18"/>
              </w:rPr>
            </w:pPr>
          </w:p>
        </w:tc>
      </w:tr>
      <w:tr w:rsidR="00D62B14" w:rsidRPr="00D62B14" w14:paraId="43E6CC71" w14:textId="77777777" w:rsidTr="00D62B14">
        <w:trPr>
          <w:trHeight w:val="415"/>
        </w:trPr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9F3E2AB" w14:textId="77777777" w:rsidR="00D62B14" w:rsidRPr="00D62B14" w:rsidRDefault="00D62B14" w:rsidP="00D62B14">
            <w:pPr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D62B14">
              <w:rPr>
                <w:rFonts w:ascii="Calibri" w:hAnsi="Calibri" w:cs="Calibri"/>
              </w:rPr>
              <w:lastRenderedPageBreak/>
              <w:t> </w:t>
            </w:r>
          </w:p>
        </w:tc>
        <w:tc>
          <w:tcPr>
            <w:tcW w:w="39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C4B7AA2" w14:textId="77777777" w:rsidR="00D62B14" w:rsidRDefault="00D62B14" w:rsidP="00D62B14">
            <w:pPr>
              <w:spacing w:after="0" w:line="240" w:lineRule="auto"/>
              <w:jc w:val="both"/>
              <w:rPr>
                <w:rFonts w:ascii="Calibri" w:hAnsi="Calibri" w:cs="Calibri"/>
              </w:rPr>
            </w:pPr>
            <w:r w:rsidRPr="00D62B14">
              <w:rPr>
                <w:rFonts w:ascii="Calibri" w:hAnsi="Calibri" w:cs="Calibri"/>
              </w:rPr>
              <w:t> </w:t>
            </w:r>
          </w:p>
          <w:p w14:paraId="56AC81C0" w14:textId="77777777" w:rsidR="00D94232" w:rsidRDefault="00D94232" w:rsidP="00D62B14">
            <w:pPr>
              <w:spacing w:after="0" w:line="240" w:lineRule="auto"/>
              <w:jc w:val="both"/>
              <w:rPr>
                <w:rFonts w:ascii="Calibri" w:hAnsi="Calibri" w:cs="Calibri"/>
              </w:rPr>
            </w:pPr>
          </w:p>
          <w:p w14:paraId="32FA87FB" w14:textId="77777777" w:rsidR="00D94232" w:rsidRDefault="00D94232" w:rsidP="00D62B14">
            <w:pPr>
              <w:spacing w:after="0" w:line="240" w:lineRule="auto"/>
              <w:jc w:val="both"/>
              <w:rPr>
                <w:rFonts w:ascii="Calibri" w:hAnsi="Calibri" w:cs="Calibri"/>
              </w:rPr>
            </w:pPr>
          </w:p>
          <w:p w14:paraId="503F6ADE" w14:textId="77777777" w:rsidR="00D94232" w:rsidRDefault="00D94232" w:rsidP="00D62B14">
            <w:pPr>
              <w:spacing w:after="0" w:line="240" w:lineRule="auto"/>
              <w:jc w:val="both"/>
              <w:rPr>
                <w:rFonts w:ascii="Calibri" w:hAnsi="Calibri" w:cs="Calibri"/>
              </w:rPr>
            </w:pPr>
          </w:p>
          <w:p w14:paraId="2BF3B9D1" w14:textId="77777777" w:rsidR="00D94232" w:rsidRDefault="00D94232" w:rsidP="00D62B14">
            <w:pPr>
              <w:spacing w:after="0" w:line="240" w:lineRule="auto"/>
              <w:jc w:val="both"/>
              <w:rPr>
                <w:rFonts w:ascii="Calibri" w:hAnsi="Calibri" w:cs="Calibri"/>
              </w:rPr>
            </w:pPr>
          </w:p>
          <w:p w14:paraId="402C415F" w14:textId="77777777" w:rsidR="00D94232" w:rsidRPr="00D62B14" w:rsidRDefault="00D94232" w:rsidP="00D62B14">
            <w:pPr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CD4A70F" w14:textId="77777777" w:rsidR="00D62B14" w:rsidRPr="00D62B14" w:rsidRDefault="00D62B14" w:rsidP="00D62B14">
            <w:pPr>
              <w:spacing w:after="0" w:line="240" w:lineRule="auto"/>
              <w:rPr>
                <w:rFonts w:ascii="Calibri" w:hAnsi="Calibri" w:cs="Calibri"/>
              </w:rPr>
            </w:pPr>
            <w:r w:rsidRPr="00D62B14">
              <w:rPr>
                <w:rFonts w:ascii="Calibri" w:hAnsi="Calibri" w:cs="Calibri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519EA95" w14:textId="77777777" w:rsidR="00D62B14" w:rsidRPr="00D62B14" w:rsidRDefault="00D62B14" w:rsidP="00D62B14">
            <w:pPr>
              <w:spacing w:after="0" w:line="240" w:lineRule="auto"/>
              <w:rPr>
                <w:rFonts w:ascii="Calibri" w:hAnsi="Calibri" w:cs="Calibri"/>
              </w:rPr>
            </w:pPr>
            <w:r w:rsidRPr="00D62B14">
              <w:rPr>
                <w:rFonts w:ascii="Calibri" w:hAnsi="Calibri" w:cs="Calibri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E48FA9E" w14:textId="77777777" w:rsidR="00D62B14" w:rsidRPr="00D62B14" w:rsidRDefault="00D62B14" w:rsidP="00D62B14">
            <w:pPr>
              <w:spacing w:after="0" w:line="240" w:lineRule="auto"/>
              <w:rPr>
                <w:rFonts w:ascii="Calibri" w:hAnsi="Calibri" w:cs="Calibri"/>
              </w:rPr>
            </w:pPr>
            <w:r w:rsidRPr="00D62B14">
              <w:rPr>
                <w:rFonts w:ascii="Calibri" w:hAnsi="Calibri" w:cs="Calibri"/>
              </w:rPr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0C36AD8" w14:textId="77777777" w:rsidR="00D62B14" w:rsidRPr="00D62B14" w:rsidRDefault="00D62B14" w:rsidP="00D62B14">
            <w:pPr>
              <w:spacing w:after="0" w:line="240" w:lineRule="auto"/>
              <w:rPr>
                <w:rFonts w:ascii="Calibri" w:hAnsi="Calibri" w:cs="Calibri"/>
              </w:rPr>
            </w:pPr>
            <w:r w:rsidRPr="00D62B14">
              <w:rPr>
                <w:rFonts w:ascii="Calibri" w:hAnsi="Calibri" w:cs="Calibri"/>
              </w:rPr>
              <w:t> </w:t>
            </w:r>
          </w:p>
        </w:tc>
      </w:tr>
      <w:tr w:rsidR="00D62B14" w:rsidRPr="00D62B14" w14:paraId="4C7D6836" w14:textId="77777777" w:rsidTr="00D62B14">
        <w:trPr>
          <w:trHeight w:val="415"/>
        </w:trPr>
        <w:tc>
          <w:tcPr>
            <w:tcW w:w="45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3DDB14" w14:textId="77777777" w:rsidR="00D62B14" w:rsidRPr="00D62B14" w:rsidRDefault="00D62B14" w:rsidP="00D62B14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D62B14">
              <w:rPr>
                <w:rFonts w:ascii="Calibri" w:hAnsi="Calibri" w:cs="Calibri"/>
                <w:b/>
                <w:bCs/>
                <w:sz w:val="24"/>
                <w:szCs w:val="24"/>
              </w:rPr>
              <w:t>IRREGOLARITA' RISCONTRATE</w:t>
            </w:r>
          </w:p>
        </w:tc>
        <w:tc>
          <w:tcPr>
            <w:tcW w:w="65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0A4171" w14:textId="77777777" w:rsidR="00D62B14" w:rsidRPr="00D62B14" w:rsidRDefault="00D62B14" w:rsidP="00D62B14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D62B14">
              <w:rPr>
                <w:rFonts w:ascii="Calibri" w:hAnsi="Calibri" w:cs="Calibri"/>
                <w:b/>
                <w:bCs/>
                <w:sz w:val="24"/>
                <w:szCs w:val="24"/>
              </w:rPr>
              <w:t>AZIONI DA PORRE IN ESSERE</w:t>
            </w:r>
          </w:p>
        </w:tc>
      </w:tr>
      <w:tr w:rsidR="00D62B14" w:rsidRPr="00D62B14" w14:paraId="5D640F57" w14:textId="77777777" w:rsidTr="00D62B14">
        <w:trPr>
          <w:trHeight w:val="1198"/>
        </w:trPr>
        <w:tc>
          <w:tcPr>
            <w:tcW w:w="45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13C97F" w14:textId="77777777" w:rsidR="00D62B14" w:rsidRPr="00D62B14" w:rsidRDefault="00D62B14" w:rsidP="00D62B14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D62B14">
              <w:rPr>
                <w:rFonts w:ascii="Calibri" w:hAnsi="Calibri" w:cs="Calibri"/>
                <w:b/>
                <w:bCs/>
                <w:sz w:val="24"/>
                <w:szCs w:val="24"/>
              </w:rPr>
              <w:t>NA</w:t>
            </w:r>
          </w:p>
        </w:tc>
        <w:tc>
          <w:tcPr>
            <w:tcW w:w="65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25B380" w14:textId="77777777" w:rsidR="00D62B14" w:rsidRPr="00D62B14" w:rsidRDefault="00D62B14" w:rsidP="00D62B14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D62B14">
              <w:rPr>
                <w:rFonts w:ascii="Calibri" w:hAnsi="Calibri" w:cs="Calibri"/>
                <w:b/>
                <w:bCs/>
                <w:sz w:val="24"/>
                <w:szCs w:val="24"/>
              </w:rPr>
              <w:t> </w:t>
            </w:r>
          </w:p>
        </w:tc>
      </w:tr>
      <w:tr w:rsidR="00D62B14" w:rsidRPr="00D62B14" w14:paraId="1843B7F7" w14:textId="77777777" w:rsidTr="00D62B14">
        <w:trPr>
          <w:trHeight w:val="415"/>
        </w:trPr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2AD6547" w14:textId="77777777" w:rsidR="00D62B14" w:rsidRPr="00D62B14" w:rsidRDefault="00D62B14" w:rsidP="00D62B14">
            <w:pPr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D62B14">
              <w:rPr>
                <w:rFonts w:ascii="Calibri" w:hAnsi="Calibri" w:cs="Calibri"/>
              </w:rPr>
              <w:t> </w:t>
            </w:r>
          </w:p>
        </w:tc>
        <w:tc>
          <w:tcPr>
            <w:tcW w:w="39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1134B7B" w14:textId="77777777" w:rsidR="00D62B14" w:rsidRPr="00D62B14" w:rsidRDefault="00D62B14" w:rsidP="00D62B14">
            <w:pPr>
              <w:spacing w:after="0" w:line="240" w:lineRule="auto"/>
              <w:jc w:val="both"/>
              <w:rPr>
                <w:rFonts w:ascii="Calibri" w:hAnsi="Calibri" w:cs="Calibri"/>
              </w:rPr>
            </w:pPr>
            <w:r w:rsidRPr="00D62B14">
              <w:rPr>
                <w:rFonts w:ascii="Calibri" w:hAnsi="Calibri" w:cs="Calibri"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C437CBC" w14:textId="77777777" w:rsidR="00D62B14" w:rsidRPr="00D62B14" w:rsidRDefault="00D62B14" w:rsidP="00D62B14">
            <w:pPr>
              <w:spacing w:after="0" w:line="240" w:lineRule="auto"/>
              <w:rPr>
                <w:rFonts w:ascii="Calibri" w:hAnsi="Calibri" w:cs="Calibri"/>
              </w:rPr>
            </w:pPr>
            <w:r w:rsidRPr="00D62B14">
              <w:rPr>
                <w:rFonts w:ascii="Calibri" w:hAnsi="Calibri" w:cs="Calibri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41503F9" w14:textId="77777777" w:rsidR="00D62B14" w:rsidRPr="00D62B14" w:rsidRDefault="00D62B14" w:rsidP="00D62B14">
            <w:pPr>
              <w:spacing w:after="0" w:line="240" w:lineRule="auto"/>
              <w:rPr>
                <w:rFonts w:ascii="Calibri" w:hAnsi="Calibri" w:cs="Calibri"/>
              </w:rPr>
            </w:pPr>
            <w:r w:rsidRPr="00D62B14">
              <w:rPr>
                <w:rFonts w:ascii="Calibri" w:hAnsi="Calibri" w:cs="Calibri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54652D4" w14:textId="77777777" w:rsidR="00D62B14" w:rsidRPr="00D62B14" w:rsidRDefault="00D62B14" w:rsidP="00D62B14">
            <w:pPr>
              <w:spacing w:after="0" w:line="240" w:lineRule="auto"/>
              <w:rPr>
                <w:rFonts w:ascii="Calibri" w:hAnsi="Calibri" w:cs="Calibri"/>
              </w:rPr>
            </w:pPr>
            <w:r w:rsidRPr="00D62B14">
              <w:rPr>
                <w:rFonts w:ascii="Calibri" w:hAnsi="Calibri" w:cs="Calibri"/>
              </w:rPr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5E47405" w14:textId="77777777" w:rsidR="00D62B14" w:rsidRPr="00D62B14" w:rsidRDefault="00D62B14" w:rsidP="00D62B14">
            <w:pPr>
              <w:spacing w:after="0" w:line="240" w:lineRule="auto"/>
              <w:rPr>
                <w:rFonts w:ascii="Calibri" w:hAnsi="Calibri" w:cs="Calibri"/>
              </w:rPr>
            </w:pPr>
            <w:r w:rsidRPr="00D62B14">
              <w:rPr>
                <w:rFonts w:ascii="Calibri" w:hAnsi="Calibri" w:cs="Calibri"/>
              </w:rPr>
              <w:t> </w:t>
            </w:r>
          </w:p>
        </w:tc>
      </w:tr>
      <w:tr w:rsidR="00D62B14" w:rsidRPr="00D62B14" w14:paraId="3A447539" w14:textId="77777777" w:rsidTr="00D62B14">
        <w:trPr>
          <w:trHeight w:val="217"/>
        </w:trPr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8F53187" w14:textId="77777777" w:rsidR="00D62B14" w:rsidRPr="00D62B14" w:rsidRDefault="00D62B14" w:rsidP="00D62B14">
            <w:pPr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D62B14">
              <w:rPr>
                <w:rFonts w:ascii="Calibri" w:hAnsi="Calibri" w:cs="Calibri"/>
              </w:rPr>
              <w:t> </w:t>
            </w:r>
          </w:p>
        </w:tc>
        <w:tc>
          <w:tcPr>
            <w:tcW w:w="39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17A0E16" w14:textId="7EA6C7D1" w:rsidR="00D62B14" w:rsidRDefault="00D62B14" w:rsidP="00D62B14">
            <w:pPr>
              <w:spacing w:after="0" w:line="240" w:lineRule="auto"/>
              <w:rPr>
                <w:rFonts w:ascii="Calibri" w:hAnsi="Calibri" w:cs="Calibri"/>
              </w:rPr>
            </w:pPr>
            <w:r w:rsidRPr="00D62B14">
              <w:rPr>
                <w:rFonts w:ascii="Calibri" w:hAnsi="Calibri" w:cs="Calibri"/>
              </w:rPr>
              <w:t>Data</w:t>
            </w:r>
            <w:r w:rsidR="00672A1E">
              <w:rPr>
                <w:rFonts w:ascii="Calibri" w:hAnsi="Calibri" w:cs="Calibri"/>
              </w:rPr>
              <w:t xml:space="preserve"> </w:t>
            </w:r>
          </w:p>
          <w:p w14:paraId="727B608B" w14:textId="77777777" w:rsidR="004C798F" w:rsidRPr="00D62B14" w:rsidRDefault="004C798F" w:rsidP="00D62B14">
            <w:pPr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233ACC3" w14:textId="77777777" w:rsidR="00D62B14" w:rsidRPr="00D62B14" w:rsidRDefault="00D62B14" w:rsidP="00D62B14">
            <w:pPr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D62B14">
              <w:rPr>
                <w:rFonts w:ascii="Calibri" w:hAnsi="Calibri" w:cs="Calibri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377567C" w14:textId="77777777" w:rsidR="00D62B14" w:rsidRPr="00D62B14" w:rsidRDefault="00D62B14" w:rsidP="00D62B14">
            <w:pPr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D62B14">
              <w:rPr>
                <w:rFonts w:ascii="Calibri" w:hAnsi="Calibri" w:cs="Calibri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43D9BE1" w14:textId="77777777" w:rsidR="00D62B14" w:rsidRPr="00D62B14" w:rsidRDefault="00D62B14" w:rsidP="00D62B14">
            <w:pPr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D62B14">
              <w:rPr>
                <w:rFonts w:ascii="Calibri" w:hAnsi="Calibri" w:cs="Calibri"/>
              </w:rPr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A91E680" w14:textId="77777777" w:rsidR="00D62B14" w:rsidRPr="00D62B14" w:rsidRDefault="00D62B14" w:rsidP="00D62B14">
            <w:pPr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D62B14">
              <w:rPr>
                <w:rFonts w:ascii="Calibri" w:hAnsi="Calibri" w:cs="Calibri"/>
              </w:rPr>
              <w:t>Firma del Funzionario Incaricato</w:t>
            </w:r>
          </w:p>
        </w:tc>
      </w:tr>
      <w:tr w:rsidR="00D62B14" w:rsidRPr="00D62B14" w14:paraId="540882C5" w14:textId="77777777" w:rsidTr="00D62B14">
        <w:trPr>
          <w:trHeight w:val="385"/>
        </w:trPr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F51D270" w14:textId="77777777" w:rsidR="00D62B14" w:rsidRPr="00D62B14" w:rsidRDefault="00D62B14" w:rsidP="00D62B14">
            <w:pPr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D62B14">
              <w:rPr>
                <w:rFonts w:ascii="Calibri" w:hAnsi="Calibri" w:cs="Calibri"/>
              </w:rPr>
              <w:t> </w:t>
            </w:r>
          </w:p>
        </w:tc>
        <w:tc>
          <w:tcPr>
            <w:tcW w:w="39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102FE83" w14:textId="77777777" w:rsidR="00D62B14" w:rsidRPr="00D62B14" w:rsidRDefault="00D62B14" w:rsidP="00D62B14">
            <w:pPr>
              <w:spacing w:after="0" w:line="240" w:lineRule="auto"/>
              <w:jc w:val="right"/>
              <w:rPr>
                <w:rFonts w:ascii="Calibri" w:hAnsi="Calibri" w:cs="Calibri"/>
              </w:rPr>
            </w:pPr>
            <w:r w:rsidRPr="00D62B14">
              <w:rPr>
                <w:rFonts w:ascii="Calibri" w:hAnsi="Calibri" w:cs="Calibri"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AEAA9C0" w14:textId="77777777" w:rsidR="00D62B14" w:rsidRPr="00D62B14" w:rsidRDefault="00D62B14" w:rsidP="00D62B14">
            <w:pPr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D62B14">
              <w:rPr>
                <w:rFonts w:ascii="Calibri" w:hAnsi="Calibri" w:cs="Calibri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77F137F" w14:textId="77777777" w:rsidR="00D62B14" w:rsidRPr="00D62B14" w:rsidRDefault="00D62B14" w:rsidP="00D62B14">
            <w:pPr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D62B14">
              <w:rPr>
                <w:rFonts w:ascii="Calibri" w:hAnsi="Calibri" w:cs="Calibri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11BECCA" w14:textId="77777777" w:rsidR="00D62B14" w:rsidRPr="00D62B14" w:rsidRDefault="00D62B14" w:rsidP="00D62B14">
            <w:pPr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D62B14">
              <w:rPr>
                <w:rFonts w:ascii="Calibri" w:hAnsi="Calibri" w:cs="Calibri"/>
              </w:rPr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0757F2C1" w14:textId="5F4C8A52" w:rsidR="00D62B14" w:rsidRPr="00D62B14" w:rsidRDefault="00D62B14" w:rsidP="00D62B14">
            <w:pPr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D62B14">
              <w:rPr>
                <w:rFonts w:ascii="Calibri" w:hAnsi="Calibri" w:cs="Calibri"/>
              </w:rPr>
              <w:t> </w:t>
            </w:r>
          </w:p>
        </w:tc>
      </w:tr>
      <w:tr w:rsidR="00D62B14" w:rsidRPr="00D62B14" w14:paraId="45E2CC59" w14:textId="77777777" w:rsidTr="00D62B14">
        <w:trPr>
          <w:trHeight w:val="1055"/>
        </w:trPr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58DA34B" w14:textId="77777777" w:rsidR="00D62B14" w:rsidRPr="00D62B14" w:rsidRDefault="00D62B14" w:rsidP="00D62B14">
            <w:pPr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D62B14">
              <w:rPr>
                <w:rFonts w:ascii="Calibri" w:hAnsi="Calibri" w:cs="Calibri"/>
              </w:rPr>
              <w:t> </w:t>
            </w:r>
          </w:p>
        </w:tc>
        <w:tc>
          <w:tcPr>
            <w:tcW w:w="39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5BE6B63" w14:textId="77777777" w:rsidR="00D62B14" w:rsidRPr="00D62B14" w:rsidRDefault="00D62B14" w:rsidP="00D62B14">
            <w:pPr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D62B14">
              <w:rPr>
                <w:rFonts w:ascii="Calibri" w:hAnsi="Calibri" w:cs="Calibri"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52A6118" w14:textId="77777777" w:rsidR="00D62B14" w:rsidRPr="00D62B14" w:rsidRDefault="00D62B14" w:rsidP="00D62B14">
            <w:pPr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D62B14">
              <w:rPr>
                <w:rFonts w:ascii="Calibri" w:hAnsi="Calibri" w:cs="Calibri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5DBD565" w14:textId="77777777" w:rsidR="00D62B14" w:rsidRPr="00D62B14" w:rsidRDefault="00D62B14" w:rsidP="00D62B14">
            <w:pPr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D62B14">
              <w:rPr>
                <w:rFonts w:ascii="Calibri" w:hAnsi="Calibri" w:cs="Calibri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D967151" w14:textId="77777777" w:rsidR="00D62B14" w:rsidRPr="00D62B14" w:rsidRDefault="00D62B14" w:rsidP="00D62B14">
            <w:pPr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D62B14">
              <w:rPr>
                <w:rFonts w:ascii="Calibri" w:hAnsi="Calibri" w:cs="Calibri"/>
              </w:rPr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5F85DA02" w14:textId="77777777" w:rsidR="004C798F" w:rsidRDefault="004C798F" w:rsidP="00D62B14">
            <w:pPr>
              <w:spacing w:after="0" w:line="24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  <w:p w14:paraId="2D0977AA" w14:textId="77777777" w:rsidR="004C798F" w:rsidRDefault="004C798F" w:rsidP="00D62B14">
            <w:pPr>
              <w:spacing w:after="0" w:line="24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  <w:p w14:paraId="5F406EAD" w14:textId="296E35A2" w:rsidR="00D62B14" w:rsidRPr="00D62B14" w:rsidRDefault="00D62B14" w:rsidP="00D62B14">
            <w:pPr>
              <w:spacing w:after="0" w:line="24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D62B14">
              <w:rPr>
                <w:rFonts w:ascii="Calibri" w:hAnsi="Calibri" w:cs="Calibri"/>
                <w:sz w:val="24"/>
                <w:szCs w:val="24"/>
              </w:rPr>
              <w:t>Per presa visione</w:t>
            </w:r>
            <w:r w:rsidRPr="00D62B14">
              <w:rPr>
                <w:rFonts w:ascii="Calibri" w:hAnsi="Calibri" w:cs="Calibri"/>
                <w:sz w:val="24"/>
                <w:szCs w:val="24"/>
              </w:rPr>
              <w:br/>
            </w:r>
          </w:p>
        </w:tc>
      </w:tr>
      <w:tr w:rsidR="00D62B14" w:rsidRPr="00D62B14" w14:paraId="5D9024C5" w14:textId="77777777" w:rsidTr="00D62B14">
        <w:trPr>
          <w:trHeight w:val="194"/>
        </w:trPr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8C64295" w14:textId="77777777" w:rsidR="00D62B14" w:rsidRPr="00D62B14" w:rsidRDefault="00D62B14" w:rsidP="00D62B14">
            <w:pPr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D62B14">
              <w:rPr>
                <w:rFonts w:ascii="Calibri" w:hAnsi="Calibri" w:cs="Calibri"/>
              </w:rPr>
              <w:t> </w:t>
            </w:r>
          </w:p>
        </w:tc>
        <w:tc>
          <w:tcPr>
            <w:tcW w:w="39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8F51635" w14:textId="77777777" w:rsidR="00D62B14" w:rsidRPr="00D62B14" w:rsidRDefault="00D62B14" w:rsidP="00D62B14">
            <w:pPr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D62B14">
              <w:rPr>
                <w:rFonts w:ascii="Calibri" w:hAnsi="Calibri" w:cs="Calibri"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D61E56A" w14:textId="77777777" w:rsidR="00D62B14" w:rsidRPr="00D62B14" w:rsidRDefault="00D62B14" w:rsidP="00D62B14">
            <w:pPr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D62B14">
              <w:rPr>
                <w:rFonts w:ascii="Calibri" w:hAnsi="Calibri" w:cs="Calibri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FAAFE81" w14:textId="77777777" w:rsidR="00D62B14" w:rsidRPr="00D62B14" w:rsidRDefault="00D62B14" w:rsidP="00D62B14">
            <w:pPr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D62B14">
              <w:rPr>
                <w:rFonts w:ascii="Calibri" w:hAnsi="Calibri" w:cs="Calibri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DF28364" w14:textId="77777777" w:rsidR="00D62B14" w:rsidRPr="00D62B14" w:rsidRDefault="00D62B14" w:rsidP="00D62B14">
            <w:pPr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D62B14">
              <w:rPr>
                <w:rFonts w:ascii="Calibri" w:hAnsi="Calibri" w:cs="Calibri"/>
              </w:rPr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BA755B6" w14:textId="77777777" w:rsidR="00D62B14" w:rsidRPr="00D62B14" w:rsidRDefault="00D62B14" w:rsidP="00D62B14">
            <w:pPr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D62B14">
              <w:rPr>
                <w:rFonts w:ascii="Calibri" w:hAnsi="Calibri" w:cs="Calibri"/>
              </w:rPr>
              <w:t> </w:t>
            </w:r>
          </w:p>
        </w:tc>
      </w:tr>
    </w:tbl>
    <w:p w14:paraId="7DDF8AEE" w14:textId="77777777" w:rsidR="00F83AF4" w:rsidRDefault="00F83AF4"/>
    <w:sectPr w:rsidR="00F83AF4" w:rsidSect="004C798F">
      <w:pgSz w:w="12240" w:h="15840"/>
      <w:pgMar w:top="568" w:right="1134" w:bottom="1134" w:left="1134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embedSystemFonts/>
  <w:bordersDoNotSurroundHeader/>
  <w:bordersDoNotSurroundFooter/>
  <w:proofState w:spelling="clean"/>
  <w:defaultTabStop w:val="720"/>
  <w:hyphenationZone w:val="283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2B14"/>
    <w:rsid w:val="000672DC"/>
    <w:rsid w:val="000F19FB"/>
    <w:rsid w:val="00132B54"/>
    <w:rsid w:val="001F2668"/>
    <w:rsid w:val="00217F36"/>
    <w:rsid w:val="00282CF8"/>
    <w:rsid w:val="002960C9"/>
    <w:rsid w:val="00336FDF"/>
    <w:rsid w:val="003A1D6E"/>
    <w:rsid w:val="003F0CDD"/>
    <w:rsid w:val="004103F8"/>
    <w:rsid w:val="00491586"/>
    <w:rsid w:val="004C798F"/>
    <w:rsid w:val="00504B31"/>
    <w:rsid w:val="00570F9B"/>
    <w:rsid w:val="005D18E5"/>
    <w:rsid w:val="005E0A0C"/>
    <w:rsid w:val="006259D6"/>
    <w:rsid w:val="00672A1E"/>
    <w:rsid w:val="006C17E6"/>
    <w:rsid w:val="006D5061"/>
    <w:rsid w:val="006F0499"/>
    <w:rsid w:val="00747F75"/>
    <w:rsid w:val="00753178"/>
    <w:rsid w:val="00835E33"/>
    <w:rsid w:val="0086295C"/>
    <w:rsid w:val="00881446"/>
    <w:rsid w:val="0088432A"/>
    <w:rsid w:val="008D172D"/>
    <w:rsid w:val="008E42C5"/>
    <w:rsid w:val="00911C86"/>
    <w:rsid w:val="009736D3"/>
    <w:rsid w:val="009C01DF"/>
    <w:rsid w:val="00A128F9"/>
    <w:rsid w:val="00AB1A9E"/>
    <w:rsid w:val="00AF5505"/>
    <w:rsid w:val="00B16B91"/>
    <w:rsid w:val="00BB5513"/>
    <w:rsid w:val="00C075B8"/>
    <w:rsid w:val="00C108C5"/>
    <w:rsid w:val="00D62B14"/>
    <w:rsid w:val="00D710EB"/>
    <w:rsid w:val="00D94232"/>
    <w:rsid w:val="00E2063E"/>
    <w:rsid w:val="00E32FF7"/>
    <w:rsid w:val="00E717A2"/>
    <w:rsid w:val="00EE5843"/>
    <w:rsid w:val="00F83AF4"/>
    <w:rsid w:val="00F858DB"/>
    <w:rsid w:val="00FD3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4183CE9"/>
  <w14:defaultImageDpi w14:val="0"/>
  <w15:docId w15:val="{E4C00089-12A7-4B8E-A86A-13E74C3A2E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="Times New Roman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D62B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825140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140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140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140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140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140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140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140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140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140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140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140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140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140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140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140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140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140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140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140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140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140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140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140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140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140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140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140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140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140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141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141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141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141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141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627</Words>
  <Characters>4419</Characters>
  <Application>Microsoft Office Word</Application>
  <DocSecurity>0</DocSecurity>
  <Lines>36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Marchese Clara</dc:creator>
  <cp:keywords/>
  <dc:description/>
  <cp:lastModifiedBy>Marchese Clara</cp:lastModifiedBy>
  <cp:revision>6</cp:revision>
  <dcterms:created xsi:type="dcterms:W3CDTF">2025-03-04T09:51:00Z</dcterms:created>
  <dcterms:modified xsi:type="dcterms:W3CDTF">2026-01-21T10:47:00Z</dcterms:modified>
</cp:coreProperties>
</file>